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0DEAA9" w14:textId="35D070EF" w:rsidR="006F45AE" w:rsidRDefault="0018675A" w:rsidP="00C867A9">
      <w:pPr>
        <w:pStyle w:val="Title"/>
        <w:spacing w:after="0"/>
      </w:pPr>
      <w:r>
        <w:t>Suggested Bylaws</w:t>
      </w:r>
    </w:p>
    <w:p w14:paraId="18896442" w14:textId="453E473E" w:rsidR="0018675A" w:rsidRPr="0018675A" w:rsidRDefault="0018675A" w:rsidP="0018675A">
      <w:r>
        <w:t>Revised: January 2021</w:t>
      </w:r>
    </w:p>
    <w:p w14:paraId="532C3037" w14:textId="77777777" w:rsidR="0018675A" w:rsidRDefault="0018675A" w:rsidP="00C867A9">
      <w:pPr>
        <w:pStyle w:val="Heading3"/>
      </w:pPr>
      <w:r>
        <w:t>ARTICLE I.  NAME</w:t>
      </w:r>
    </w:p>
    <w:p w14:paraId="61429AC6" w14:textId="77777777" w:rsidR="0018675A" w:rsidRDefault="0018675A" w:rsidP="0018675A">
      <w:pPr>
        <w:pStyle w:val="FFABody"/>
      </w:pPr>
    </w:p>
    <w:p w14:paraId="5338943E" w14:textId="77777777" w:rsidR="0018675A" w:rsidRPr="0018675A" w:rsidRDefault="0018675A" w:rsidP="0018675A">
      <w:pPr>
        <w:pStyle w:val="FFABody"/>
      </w:pPr>
      <w:r w:rsidRPr="0018675A">
        <w:t xml:space="preserve">The name of this chapter shall be the </w:t>
      </w:r>
      <w:r w:rsidRPr="0018675A">
        <w:fldChar w:fldCharType="begin">
          <w:ffData>
            <w:name w:val="Text4"/>
            <w:enabled/>
            <w:calcOnExit w:val="0"/>
            <w:textInput/>
          </w:ffData>
        </w:fldChar>
      </w:r>
      <w:r w:rsidRPr="0018675A">
        <w:instrText xml:space="preserve"> FORMTEXT </w:instrText>
      </w:r>
      <w:r w:rsidRPr="0018675A">
        <w:fldChar w:fldCharType="separate"/>
      </w:r>
      <w:r w:rsidRPr="0018675A">
        <w:t> </w:t>
      </w:r>
      <w:r w:rsidRPr="0018675A">
        <w:t> </w:t>
      </w:r>
      <w:r w:rsidRPr="0018675A">
        <w:t> </w:t>
      </w:r>
      <w:r w:rsidRPr="0018675A">
        <w:t> </w:t>
      </w:r>
      <w:r w:rsidRPr="0018675A">
        <w:t> </w:t>
      </w:r>
      <w:r w:rsidRPr="0018675A">
        <w:fldChar w:fldCharType="end"/>
      </w:r>
      <w:r w:rsidRPr="0018675A">
        <w:t xml:space="preserve"> FFA Alumni and Supporters. It is a chartered local chapter of the </w:t>
      </w:r>
      <w:r w:rsidRPr="0018675A">
        <w:rPr>
          <w:highlight w:val="lightGray"/>
        </w:rPr>
        <w:fldChar w:fldCharType="begin">
          <w:ffData>
            <w:name w:val="Text5"/>
            <w:enabled/>
            <w:calcOnExit w:val="0"/>
            <w:textInput>
              <w:default w:val="(State)"/>
            </w:textInput>
          </w:ffData>
        </w:fldChar>
      </w:r>
      <w:r w:rsidRPr="0018675A">
        <w:rPr>
          <w:highlight w:val="lightGray"/>
        </w:rPr>
        <w:instrText xml:space="preserve"> FORMTEXT </w:instrText>
      </w:r>
      <w:r w:rsidRPr="0018675A">
        <w:rPr>
          <w:highlight w:val="lightGray"/>
        </w:rPr>
      </w:r>
      <w:r w:rsidRPr="0018675A">
        <w:rPr>
          <w:highlight w:val="lightGray"/>
        </w:rPr>
        <w:fldChar w:fldCharType="separate"/>
      </w:r>
      <w:r w:rsidRPr="0018675A">
        <w:rPr>
          <w:highlight w:val="lightGray"/>
        </w:rPr>
        <w:t>(State)</w:t>
      </w:r>
      <w:r w:rsidRPr="0018675A">
        <w:rPr>
          <w:highlight w:val="lightGray"/>
        </w:rPr>
        <w:fldChar w:fldCharType="end"/>
      </w:r>
      <w:r w:rsidRPr="0018675A">
        <w:t xml:space="preserve"> FFA Alumni and Supporters that in turn is chartered by the National FFA Organization.</w:t>
      </w:r>
    </w:p>
    <w:p w14:paraId="3C9BE118" w14:textId="77777777" w:rsidR="0018675A" w:rsidRDefault="0018675A" w:rsidP="0018675A">
      <w:pPr>
        <w:pStyle w:val="FFABody"/>
      </w:pPr>
    </w:p>
    <w:p w14:paraId="43173600" w14:textId="77777777" w:rsidR="0018675A" w:rsidRDefault="0018675A" w:rsidP="00C867A9">
      <w:pPr>
        <w:pStyle w:val="Heading3"/>
      </w:pPr>
      <w:r>
        <w:t>ARTICLE II.  OBJECT</w:t>
      </w:r>
    </w:p>
    <w:p w14:paraId="6C7F877F" w14:textId="77777777" w:rsidR="0018675A" w:rsidRDefault="0018675A" w:rsidP="0018675A">
      <w:pPr>
        <w:pStyle w:val="FFABody"/>
      </w:pPr>
    </w:p>
    <w:p w14:paraId="737E09BF" w14:textId="77777777" w:rsidR="0018675A" w:rsidRDefault="0018675A" w:rsidP="0018675A">
      <w:pPr>
        <w:pStyle w:val="FFABody"/>
      </w:pPr>
      <w:r>
        <w:t xml:space="preserve">The object of this chapter shall be to support and promote the </w:t>
      </w:r>
      <w:r w:rsidRPr="00DE6FCC">
        <w:rPr>
          <w:highlight w:val="lightGray"/>
        </w:rPr>
        <w:t>(local FFA chapter name)</w:t>
      </w:r>
      <w:r>
        <w:t xml:space="preserve"> FFA, FFA activities, and agricultural education on local, state and national levels; to provide engagement opportunities to former FFA members and supporters of FFA and agricultural education; to promote greater knowledge of the agricultural industry and support education in agriculture; to cooperate with the local FFA chapter, and FFA at the state and national level; to promote and maintain an appreciation of the American free enterprise system; and to promote the personal development aspect of FFA.</w:t>
      </w:r>
    </w:p>
    <w:p w14:paraId="4548D2E8" w14:textId="77777777" w:rsidR="0018675A" w:rsidRDefault="0018675A" w:rsidP="0018675A">
      <w:pPr>
        <w:pStyle w:val="FFABody"/>
      </w:pPr>
    </w:p>
    <w:p w14:paraId="15CFE520" w14:textId="77777777" w:rsidR="0018675A" w:rsidRDefault="0018675A" w:rsidP="00C867A9">
      <w:pPr>
        <w:pStyle w:val="Heading3"/>
      </w:pPr>
      <w:r>
        <w:t>ARTICLE III.  MEMBERS</w:t>
      </w:r>
    </w:p>
    <w:p w14:paraId="6395C41B" w14:textId="77777777" w:rsidR="0018675A" w:rsidRDefault="0018675A" w:rsidP="0018675A">
      <w:pPr>
        <w:pStyle w:val="FFABody"/>
      </w:pPr>
    </w:p>
    <w:p w14:paraId="03912497" w14:textId="77777777" w:rsidR="0018675A" w:rsidRDefault="0018675A" w:rsidP="0018675A">
      <w:pPr>
        <w:pStyle w:val="FFABody"/>
      </w:pPr>
      <w:r w:rsidRPr="00C867A9">
        <w:rPr>
          <w:rStyle w:val="FFASub2Char"/>
        </w:rPr>
        <w:t>Section 1.</w:t>
      </w:r>
      <w:r>
        <w:t xml:space="preserve">  Membership shall be open to all who support agricultural education and FFA.</w:t>
      </w:r>
    </w:p>
    <w:p w14:paraId="72357418" w14:textId="77777777" w:rsidR="0018675A" w:rsidRDefault="0018675A" w:rsidP="0018675A">
      <w:pPr>
        <w:pStyle w:val="FFABody"/>
      </w:pPr>
    </w:p>
    <w:p w14:paraId="07B3A240" w14:textId="77777777" w:rsidR="0018675A" w:rsidRDefault="0018675A" w:rsidP="0018675A">
      <w:pPr>
        <w:pStyle w:val="FFABody"/>
        <w:ind w:left="990" w:hanging="990"/>
      </w:pPr>
      <w:r w:rsidRPr="00C867A9">
        <w:rPr>
          <w:rStyle w:val="FFASub2Char"/>
        </w:rPr>
        <w:t>Section 2</w:t>
      </w:r>
      <w:r w:rsidRPr="00312102">
        <w:rPr>
          <w:rStyle w:val="FFASub2Char"/>
        </w:rPr>
        <w:t>.</w:t>
      </w:r>
      <w:r>
        <w:t xml:space="preserve">  A member is considered in good standing with full voting privileges if their name is listed on the membership roster and the chapter’s annual fees are paid in full based on the membership year of the National FFA Organization (August 1 – July 31). Annually the chapter must pay an annual fee that includes the National FFA Alumni and Supporters fee and any corresponding state FFA Alumni and Supporters fees which may be applicable.</w:t>
      </w:r>
    </w:p>
    <w:p w14:paraId="11642986" w14:textId="77777777" w:rsidR="0018675A" w:rsidRDefault="0018675A" w:rsidP="0018675A">
      <w:pPr>
        <w:pStyle w:val="FFABody"/>
      </w:pPr>
    </w:p>
    <w:p w14:paraId="4A99BCF7" w14:textId="77777777" w:rsidR="0018675A" w:rsidRDefault="0018675A" w:rsidP="00C867A9">
      <w:pPr>
        <w:pStyle w:val="Heading3"/>
      </w:pPr>
      <w:r>
        <w:t>ARTICLE IV.  OFFICERS</w:t>
      </w:r>
    </w:p>
    <w:p w14:paraId="06F32DEB" w14:textId="77777777" w:rsidR="0018675A" w:rsidRDefault="0018675A" w:rsidP="0018675A">
      <w:pPr>
        <w:pStyle w:val="FFABody"/>
      </w:pPr>
    </w:p>
    <w:p w14:paraId="3A355036" w14:textId="77777777" w:rsidR="0018675A" w:rsidRDefault="0018675A" w:rsidP="0018675A">
      <w:pPr>
        <w:pStyle w:val="FFABody"/>
      </w:pPr>
      <w:r w:rsidRPr="00312102">
        <w:rPr>
          <w:rStyle w:val="FFASub2Char"/>
        </w:rPr>
        <w:t>Section 1.</w:t>
      </w:r>
      <w:r>
        <w:t xml:space="preserve">  Officers and Duties. </w:t>
      </w:r>
    </w:p>
    <w:p w14:paraId="2A52F82B" w14:textId="77777777" w:rsidR="0018675A" w:rsidRDefault="0018675A" w:rsidP="0018675A">
      <w:pPr>
        <w:pStyle w:val="FFABody"/>
        <w:numPr>
          <w:ilvl w:val="0"/>
          <w:numId w:val="14"/>
        </w:numPr>
      </w:pPr>
      <w:r>
        <w:t>The officers of the chapter shall be a president, vice president, secretary, and treasurer. Other officers may be elected as needed. The officers shall perform the duties prescribed by these bylaws and by the parliamentary authority adopted by the chapter.</w:t>
      </w:r>
    </w:p>
    <w:p w14:paraId="4C074736" w14:textId="77777777" w:rsidR="0018675A" w:rsidRDefault="0018675A" w:rsidP="0018675A">
      <w:pPr>
        <w:pStyle w:val="FFABody"/>
        <w:rPr>
          <w:rStyle w:val="FFASub2Char"/>
        </w:rPr>
      </w:pPr>
    </w:p>
    <w:p w14:paraId="4E43C84B" w14:textId="77777777" w:rsidR="0018675A" w:rsidRDefault="0018675A" w:rsidP="0018675A">
      <w:pPr>
        <w:pStyle w:val="FFABody"/>
      </w:pPr>
      <w:r w:rsidRPr="00312102">
        <w:rPr>
          <w:rStyle w:val="FFASub2Char"/>
        </w:rPr>
        <w:t>Section 2.</w:t>
      </w:r>
      <w:r>
        <w:t xml:space="preserve">  Nomination Procedure, Time of Elections. </w:t>
      </w:r>
    </w:p>
    <w:p w14:paraId="1967D1BF" w14:textId="77777777" w:rsidR="0018675A" w:rsidRDefault="0018675A" w:rsidP="0018675A">
      <w:pPr>
        <w:pStyle w:val="FFABody"/>
        <w:numPr>
          <w:ilvl w:val="0"/>
          <w:numId w:val="14"/>
        </w:numPr>
      </w:pPr>
      <w:r>
        <w:t xml:space="preserve">Nominations and election of officers shall occur at the annual meeting.  </w:t>
      </w:r>
    </w:p>
    <w:p w14:paraId="3EE64076" w14:textId="77777777" w:rsidR="0018675A" w:rsidRDefault="0018675A" w:rsidP="0018675A">
      <w:pPr>
        <w:pStyle w:val="FFABody"/>
        <w:rPr>
          <w:rStyle w:val="FFASub2Char"/>
        </w:rPr>
      </w:pPr>
    </w:p>
    <w:p w14:paraId="2243D1ED" w14:textId="77777777" w:rsidR="0018675A" w:rsidRDefault="0018675A" w:rsidP="0018675A">
      <w:pPr>
        <w:pStyle w:val="FFABody"/>
      </w:pPr>
      <w:r w:rsidRPr="00312102">
        <w:rPr>
          <w:rStyle w:val="FFASub2Char"/>
        </w:rPr>
        <w:t>Section 3.</w:t>
      </w:r>
      <w:r>
        <w:t xml:space="preserve">  Ballot Election, Term of Office. </w:t>
      </w:r>
    </w:p>
    <w:p w14:paraId="1ED92985" w14:textId="77777777" w:rsidR="0018675A" w:rsidRDefault="0018675A" w:rsidP="0018675A">
      <w:pPr>
        <w:pStyle w:val="FFABody"/>
        <w:numPr>
          <w:ilvl w:val="0"/>
          <w:numId w:val="14"/>
        </w:numPr>
      </w:pPr>
      <w:r>
        <w:t xml:space="preserve">The officers shall be elected by ballot to serve for one (1) year or until their successor is elected and their term of office shall begin at the close of the annual meeting at which they are elected.  </w:t>
      </w:r>
    </w:p>
    <w:p w14:paraId="0C1AA48B" w14:textId="77777777" w:rsidR="0018675A" w:rsidRDefault="0018675A" w:rsidP="0018675A">
      <w:pPr>
        <w:pStyle w:val="FFABody"/>
        <w:rPr>
          <w:rStyle w:val="FFASub2Char"/>
        </w:rPr>
      </w:pPr>
    </w:p>
    <w:p w14:paraId="75271813" w14:textId="77777777" w:rsidR="0018675A" w:rsidRDefault="0018675A" w:rsidP="0018675A">
      <w:pPr>
        <w:pStyle w:val="FFABody"/>
      </w:pPr>
      <w:r w:rsidRPr="00312102">
        <w:rPr>
          <w:rStyle w:val="FFASub2Char"/>
        </w:rPr>
        <w:t>Section 4.</w:t>
      </w:r>
      <w:r>
        <w:t xml:space="preserve">  Office-Holding Limitations. </w:t>
      </w:r>
    </w:p>
    <w:p w14:paraId="77D377DA" w14:textId="77777777" w:rsidR="0018675A" w:rsidRDefault="0018675A" w:rsidP="0018675A">
      <w:pPr>
        <w:pStyle w:val="FFABody"/>
        <w:numPr>
          <w:ilvl w:val="0"/>
          <w:numId w:val="14"/>
        </w:numPr>
      </w:pPr>
      <w:r>
        <w:t xml:space="preserve">No member shall serve for more than three (3) terms in the same office.  </w:t>
      </w:r>
    </w:p>
    <w:p w14:paraId="06A9D638" w14:textId="77777777" w:rsidR="0018675A" w:rsidRDefault="0018675A" w:rsidP="0018675A">
      <w:pPr>
        <w:pStyle w:val="FFABody"/>
      </w:pPr>
    </w:p>
    <w:p w14:paraId="3C8BC4BD" w14:textId="77777777" w:rsidR="0018675A" w:rsidRDefault="0018675A" w:rsidP="00C867A9">
      <w:pPr>
        <w:pStyle w:val="Heading3"/>
      </w:pPr>
      <w:r>
        <w:lastRenderedPageBreak/>
        <w:t>ARTICLE V.  MEETINGS</w:t>
      </w:r>
    </w:p>
    <w:p w14:paraId="59074872" w14:textId="77777777" w:rsidR="0018675A" w:rsidRDefault="0018675A" w:rsidP="0018675A">
      <w:pPr>
        <w:pStyle w:val="FFABody"/>
      </w:pPr>
    </w:p>
    <w:p w14:paraId="077329B0" w14:textId="77777777" w:rsidR="0018675A" w:rsidRDefault="0018675A" w:rsidP="0018675A">
      <w:pPr>
        <w:pStyle w:val="FFABody"/>
      </w:pPr>
      <w:r w:rsidRPr="00312102">
        <w:rPr>
          <w:rStyle w:val="FFASub2Char"/>
        </w:rPr>
        <w:t>Section 1.</w:t>
      </w:r>
      <w:r>
        <w:t xml:space="preserve">  Regular Meetings. </w:t>
      </w:r>
    </w:p>
    <w:p w14:paraId="68130A78" w14:textId="77777777" w:rsidR="0018675A" w:rsidRDefault="0018675A" w:rsidP="0018675A">
      <w:pPr>
        <w:pStyle w:val="FFABody"/>
        <w:numPr>
          <w:ilvl w:val="0"/>
          <w:numId w:val="14"/>
        </w:numPr>
      </w:pPr>
      <w:r>
        <w:t xml:space="preserve">The regular meetings of the chapter shall be held on the </w:t>
      </w:r>
      <w:r>
        <w:fldChar w:fldCharType="begin">
          <w:ffData>
            <w:name w:val="Text5"/>
            <w:enabled/>
            <w:calcOnExit w:val="0"/>
            <w:textInput>
              <w:default w:val="(State)"/>
            </w:textInput>
          </w:ffData>
        </w:fldChar>
      </w:r>
      <w:r>
        <w:instrText xml:space="preserve"> FORMTEXT </w:instrText>
      </w:r>
      <w:r>
        <w:fldChar w:fldCharType="separate"/>
      </w:r>
      <w:r>
        <w:rPr>
          <w:noProof/>
        </w:rPr>
        <w:t>(first)</w:t>
      </w:r>
      <w:r>
        <w:fldChar w:fldCharType="end"/>
      </w:r>
      <w:r>
        <w:t xml:space="preserve"> </w:t>
      </w:r>
      <w:r>
        <w:fldChar w:fldCharType="begin">
          <w:ffData>
            <w:name w:val="Text5"/>
            <w:enabled/>
            <w:calcOnExit w:val="0"/>
            <w:textInput>
              <w:default w:val="(State)"/>
            </w:textInput>
          </w:ffData>
        </w:fldChar>
      </w:r>
      <w:r>
        <w:instrText xml:space="preserve"> FORMTEXT </w:instrText>
      </w:r>
      <w:r>
        <w:fldChar w:fldCharType="separate"/>
      </w:r>
      <w:r>
        <w:rPr>
          <w:noProof/>
        </w:rPr>
        <w:t>(Thursday)</w:t>
      </w:r>
      <w:r>
        <w:fldChar w:fldCharType="end"/>
      </w:r>
      <w:r>
        <w:t xml:space="preserve"> of each month unless otherwise ordered by the chapter.</w:t>
      </w:r>
    </w:p>
    <w:p w14:paraId="3D858D03" w14:textId="77777777" w:rsidR="0018675A" w:rsidRDefault="0018675A" w:rsidP="0018675A">
      <w:pPr>
        <w:pStyle w:val="FFABody"/>
        <w:rPr>
          <w:rStyle w:val="FFASub2Char"/>
        </w:rPr>
      </w:pPr>
    </w:p>
    <w:p w14:paraId="477F89C0" w14:textId="77777777" w:rsidR="0018675A" w:rsidRDefault="0018675A" w:rsidP="0018675A">
      <w:pPr>
        <w:pStyle w:val="FFABody"/>
      </w:pPr>
      <w:r w:rsidRPr="00312102">
        <w:rPr>
          <w:rStyle w:val="FFASub2Char"/>
        </w:rPr>
        <w:t>Section 2.</w:t>
      </w:r>
      <w:r>
        <w:t xml:space="preserve">  Annual Meetings. </w:t>
      </w:r>
    </w:p>
    <w:p w14:paraId="02D4668B" w14:textId="77777777" w:rsidR="0018675A" w:rsidRDefault="0018675A" w:rsidP="0018675A">
      <w:pPr>
        <w:pStyle w:val="FFABody"/>
        <w:numPr>
          <w:ilvl w:val="0"/>
          <w:numId w:val="14"/>
        </w:numPr>
      </w:pPr>
      <w:r>
        <w:t xml:space="preserve">The regular meeting in </w:t>
      </w:r>
      <w:r>
        <w:fldChar w:fldCharType="begin">
          <w:ffData>
            <w:name w:val="Text5"/>
            <w:enabled/>
            <w:calcOnExit w:val="0"/>
            <w:textInput>
              <w:default w:val="(State)"/>
            </w:textInput>
          </w:ffData>
        </w:fldChar>
      </w:r>
      <w:r>
        <w:instrText xml:space="preserve"> FORMTEXT </w:instrText>
      </w:r>
      <w:r>
        <w:fldChar w:fldCharType="separate"/>
      </w:r>
      <w:r>
        <w:rPr>
          <w:noProof/>
        </w:rPr>
        <w:t>(May)</w:t>
      </w:r>
      <w:r>
        <w:fldChar w:fldCharType="end"/>
      </w:r>
      <w:r>
        <w:t xml:space="preserve"> shall be known as the annual meeting and shall be for the purpose of electing officers, receiving reports of officers and committees and for any other business that may arise.</w:t>
      </w:r>
    </w:p>
    <w:p w14:paraId="296E832B" w14:textId="77777777" w:rsidR="0018675A" w:rsidRDefault="0018675A" w:rsidP="0018675A">
      <w:pPr>
        <w:pStyle w:val="FFABody"/>
        <w:rPr>
          <w:rStyle w:val="FFASub2Char"/>
        </w:rPr>
      </w:pPr>
    </w:p>
    <w:p w14:paraId="0FAAC398" w14:textId="77777777" w:rsidR="0018675A" w:rsidRDefault="0018675A" w:rsidP="0018675A">
      <w:pPr>
        <w:pStyle w:val="FFABody"/>
      </w:pPr>
      <w:r w:rsidRPr="00312102">
        <w:rPr>
          <w:rStyle w:val="FFASub2Char"/>
        </w:rPr>
        <w:t>Section 3.</w:t>
      </w:r>
      <w:r>
        <w:t xml:space="preserve">  Special Meetings.</w:t>
      </w:r>
    </w:p>
    <w:p w14:paraId="251E66D4" w14:textId="77777777" w:rsidR="0018675A" w:rsidRDefault="0018675A" w:rsidP="0018675A">
      <w:pPr>
        <w:pStyle w:val="FFABody"/>
        <w:numPr>
          <w:ilvl w:val="0"/>
          <w:numId w:val="14"/>
        </w:numPr>
      </w:pPr>
      <w:r>
        <w:t>Special meetings may be called by the president, the executive board, or a quorum of the members with two weeks’ notice. No business should be conducted except those items stated in the call of the special meeting.</w:t>
      </w:r>
    </w:p>
    <w:p w14:paraId="1A5B86DE" w14:textId="77777777" w:rsidR="0018675A" w:rsidRDefault="0018675A" w:rsidP="0018675A">
      <w:pPr>
        <w:pStyle w:val="FFABody"/>
        <w:rPr>
          <w:rStyle w:val="FFASub2Char"/>
        </w:rPr>
      </w:pPr>
    </w:p>
    <w:p w14:paraId="4451C0CC" w14:textId="77777777" w:rsidR="0018675A" w:rsidRDefault="0018675A" w:rsidP="0018675A">
      <w:pPr>
        <w:pStyle w:val="FFABody"/>
      </w:pPr>
      <w:r w:rsidRPr="00312102">
        <w:rPr>
          <w:rStyle w:val="FFASub2Char"/>
        </w:rPr>
        <w:t>Section 4.</w:t>
      </w:r>
      <w:r>
        <w:t xml:space="preserve">  Quorum. </w:t>
      </w:r>
    </w:p>
    <w:p w14:paraId="0F5E3D43" w14:textId="77777777" w:rsidR="0018675A" w:rsidRPr="007633EF" w:rsidRDefault="0018675A" w:rsidP="0018675A">
      <w:pPr>
        <w:pStyle w:val="FFABody"/>
        <w:numPr>
          <w:ilvl w:val="0"/>
          <w:numId w:val="14"/>
        </w:numPr>
      </w:pPr>
      <w:r>
        <w:t xml:space="preserve">A quorum shall consist of a majority of members in good standing that are present at the meeting.  </w:t>
      </w:r>
    </w:p>
    <w:p w14:paraId="2D60DD14" w14:textId="77777777" w:rsidR="0018675A" w:rsidRDefault="0018675A" w:rsidP="0018675A">
      <w:pPr>
        <w:pStyle w:val="FFABody"/>
        <w:rPr>
          <w:i/>
        </w:rPr>
      </w:pPr>
    </w:p>
    <w:p w14:paraId="780E0268" w14:textId="77777777" w:rsidR="0018675A" w:rsidRDefault="0018675A" w:rsidP="00C867A9">
      <w:pPr>
        <w:pStyle w:val="Heading3"/>
      </w:pPr>
      <w:r>
        <w:t>ARTICLE VI.  EXECUTIVE BOARD</w:t>
      </w:r>
    </w:p>
    <w:p w14:paraId="4C7F4E2F" w14:textId="77777777" w:rsidR="0018675A" w:rsidRDefault="0018675A" w:rsidP="0018675A">
      <w:pPr>
        <w:pStyle w:val="FFABody"/>
      </w:pPr>
    </w:p>
    <w:p w14:paraId="4AE74B66" w14:textId="77777777" w:rsidR="0018675A" w:rsidRDefault="0018675A" w:rsidP="00C867A9">
      <w:pPr>
        <w:pStyle w:val="BodyTextIndent2"/>
        <w:spacing w:after="0" w:line="240" w:lineRule="auto"/>
        <w:ind w:left="0"/>
        <w:jc w:val="both"/>
        <w:rPr>
          <w:rStyle w:val="FFABodyChar"/>
        </w:rPr>
      </w:pPr>
      <w:r w:rsidRPr="00877242">
        <w:rPr>
          <w:rStyle w:val="FFASub2Char"/>
        </w:rPr>
        <w:t>Section 1.</w:t>
      </w:r>
      <w:r>
        <w:t xml:space="preserve">  </w:t>
      </w:r>
      <w:r>
        <w:rPr>
          <w:rStyle w:val="FFABodyChar"/>
        </w:rPr>
        <w:t xml:space="preserve">Board Composition. </w:t>
      </w:r>
    </w:p>
    <w:p w14:paraId="2644583B" w14:textId="066CF7B5" w:rsidR="0018675A" w:rsidRDefault="0018675A" w:rsidP="00C867A9">
      <w:pPr>
        <w:pStyle w:val="BodyTextIndent2"/>
        <w:numPr>
          <w:ilvl w:val="0"/>
          <w:numId w:val="14"/>
        </w:numPr>
        <w:spacing w:after="0" w:line="240" w:lineRule="auto"/>
        <w:jc w:val="both"/>
      </w:pPr>
      <w:r w:rsidRPr="00877242">
        <w:rPr>
          <w:rStyle w:val="FFABodyChar"/>
        </w:rPr>
        <w:t xml:space="preserve">The officers of the </w:t>
      </w:r>
      <w:r>
        <w:rPr>
          <w:rStyle w:val="FFABodyChar"/>
        </w:rPr>
        <w:t>chapter</w:t>
      </w:r>
      <w:r w:rsidRPr="00877242">
        <w:rPr>
          <w:rStyle w:val="FFABodyChar"/>
        </w:rPr>
        <w:t>, an e</w:t>
      </w:r>
      <w:r>
        <w:rPr>
          <w:rStyle w:val="FFABodyChar"/>
        </w:rPr>
        <w:t>x</w:t>
      </w:r>
      <w:r w:rsidR="00ED2C16">
        <w:rPr>
          <w:rStyle w:val="FFABodyChar"/>
        </w:rPr>
        <w:t xml:space="preserve"> </w:t>
      </w:r>
      <w:r>
        <w:rPr>
          <w:rStyle w:val="FFABodyChar"/>
        </w:rPr>
        <w:t>o</w:t>
      </w:r>
      <w:r w:rsidRPr="00877242">
        <w:rPr>
          <w:rStyle w:val="FFABodyChar"/>
        </w:rPr>
        <w:t>fficio current representative from the FFA chapter</w:t>
      </w:r>
      <w:r>
        <w:rPr>
          <w:rStyle w:val="FFABodyChar"/>
        </w:rPr>
        <w:t>, and all ex</w:t>
      </w:r>
      <w:r w:rsidR="00ED2C16">
        <w:rPr>
          <w:rStyle w:val="FFABodyChar"/>
        </w:rPr>
        <w:t xml:space="preserve"> </w:t>
      </w:r>
      <w:r>
        <w:rPr>
          <w:rStyle w:val="FFABodyChar"/>
        </w:rPr>
        <w:t xml:space="preserve">officio </w:t>
      </w:r>
      <w:r w:rsidRPr="00877242">
        <w:rPr>
          <w:rStyle w:val="FFABodyChar"/>
        </w:rPr>
        <w:t>local chapte</w:t>
      </w:r>
      <w:r>
        <w:rPr>
          <w:rStyle w:val="FFABodyChar"/>
        </w:rPr>
        <w:t>r advisors shall constitute the executive b</w:t>
      </w:r>
      <w:r w:rsidRPr="00877242">
        <w:rPr>
          <w:rStyle w:val="FFABodyChar"/>
        </w:rPr>
        <w:t>oard.</w:t>
      </w:r>
    </w:p>
    <w:p w14:paraId="26F9908C" w14:textId="77777777" w:rsidR="0018675A" w:rsidRDefault="0018675A" w:rsidP="00C867A9">
      <w:pPr>
        <w:spacing w:after="0"/>
        <w:ind w:left="1008" w:hanging="1008"/>
        <w:jc w:val="both"/>
        <w:rPr>
          <w:rStyle w:val="FFASub2Char"/>
        </w:rPr>
      </w:pPr>
    </w:p>
    <w:p w14:paraId="4F2B1EC7" w14:textId="77777777" w:rsidR="0018675A" w:rsidRDefault="0018675A" w:rsidP="00C867A9">
      <w:pPr>
        <w:spacing w:after="0"/>
        <w:ind w:left="1008" w:hanging="1008"/>
        <w:jc w:val="both"/>
        <w:rPr>
          <w:rStyle w:val="FFABodyChar"/>
        </w:rPr>
      </w:pPr>
      <w:r w:rsidRPr="00877242">
        <w:rPr>
          <w:rStyle w:val="FFASub2Char"/>
        </w:rPr>
        <w:t>Section 2.</w:t>
      </w:r>
      <w:r>
        <w:t xml:space="preserve">  </w:t>
      </w:r>
      <w:r w:rsidRPr="00877242">
        <w:rPr>
          <w:rStyle w:val="FFABodyChar"/>
        </w:rPr>
        <w:t xml:space="preserve">Board Duties and Powers.  </w:t>
      </w:r>
    </w:p>
    <w:p w14:paraId="4448A2EA" w14:textId="77777777" w:rsidR="0018675A" w:rsidRDefault="0018675A" w:rsidP="00C867A9">
      <w:pPr>
        <w:pStyle w:val="ListParagraph"/>
        <w:numPr>
          <w:ilvl w:val="0"/>
          <w:numId w:val="14"/>
        </w:numPr>
        <w:spacing w:after="0" w:line="240" w:lineRule="auto"/>
        <w:jc w:val="both"/>
      </w:pPr>
      <w:r>
        <w:rPr>
          <w:rStyle w:val="FFABodyChar"/>
        </w:rPr>
        <w:t>The e</w:t>
      </w:r>
      <w:r w:rsidRPr="00877242">
        <w:rPr>
          <w:rStyle w:val="FFABodyChar"/>
        </w:rPr>
        <w:t>xecut</w:t>
      </w:r>
      <w:r>
        <w:rPr>
          <w:rStyle w:val="FFABodyChar"/>
        </w:rPr>
        <w:t>ive b</w:t>
      </w:r>
      <w:r w:rsidRPr="00877242">
        <w:rPr>
          <w:rStyle w:val="FFABodyChar"/>
        </w:rPr>
        <w:t>oard shall have general supervisio</w:t>
      </w:r>
      <w:r>
        <w:rPr>
          <w:rStyle w:val="FFABodyChar"/>
        </w:rPr>
        <w:t xml:space="preserve">n of the affairs of the chapter </w:t>
      </w:r>
      <w:r w:rsidRPr="00877242">
        <w:rPr>
          <w:rStyle w:val="FFABodyChar"/>
        </w:rPr>
        <w:t>betwe</w:t>
      </w:r>
      <w:r>
        <w:rPr>
          <w:rStyle w:val="FFABodyChar"/>
        </w:rPr>
        <w:t xml:space="preserve">en its business </w:t>
      </w:r>
      <w:r w:rsidRPr="00877242">
        <w:rPr>
          <w:rStyle w:val="FFABodyChar"/>
        </w:rPr>
        <w:t xml:space="preserve">meetings, fix the hours and place of meetings, make recommendations to the </w:t>
      </w:r>
      <w:r>
        <w:rPr>
          <w:rStyle w:val="FFABodyChar"/>
        </w:rPr>
        <w:t>chapter</w:t>
      </w:r>
      <w:r w:rsidRPr="00877242">
        <w:rPr>
          <w:rStyle w:val="FFABodyChar"/>
        </w:rPr>
        <w:t xml:space="preserve">, and perform such other duties as are </w:t>
      </w:r>
      <w:r>
        <w:rPr>
          <w:rStyle w:val="FFABodyChar"/>
        </w:rPr>
        <w:t>specified in these bylaws. The b</w:t>
      </w:r>
      <w:r w:rsidRPr="00877242">
        <w:rPr>
          <w:rStyle w:val="FFABodyChar"/>
        </w:rPr>
        <w:t xml:space="preserve">oard shall be subject to the orders of the </w:t>
      </w:r>
      <w:r>
        <w:rPr>
          <w:rStyle w:val="FFABodyChar"/>
        </w:rPr>
        <w:t>chapter</w:t>
      </w:r>
      <w:r w:rsidRPr="00877242">
        <w:rPr>
          <w:rStyle w:val="FFABodyChar"/>
        </w:rPr>
        <w:t xml:space="preserve">, and none of its acts shall conflict with action taken by the </w:t>
      </w:r>
      <w:r>
        <w:rPr>
          <w:rStyle w:val="FFABodyChar"/>
        </w:rPr>
        <w:t>chapter</w:t>
      </w:r>
      <w:r w:rsidRPr="00877242">
        <w:rPr>
          <w:rStyle w:val="FFABodyChar"/>
        </w:rPr>
        <w:t>.</w:t>
      </w:r>
    </w:p>
    <w:p w14:paraId="319ED70E" w14:textId="77777777" w:rsidR="0018675A" w:rsidRDefault="0018675A" w:rsidP="00C867A9">
      <w:pPr>
        <w:spacing w:after="0"/>
        <w:ind w:left="1008" w:hanging="1008"/>
        <w:jc w:val="both"/>
        <w:rPr>
          <w:rStyle w:val="FFASub2Char"/>
        </w:rPr>
      </w:pPr>
    </w:p>
    <w:p w14:paraId="35AD0B14" w14:textId="77777777" w:rsidR="0018675A" w:rsidRDefault="0018675A" w:rsidP="00C867A9">
      <w:pPr>
        <w:spacing w:after="0"/>
        <w:ind w:left="1008" w:hanging="1008"/>
        <w:jc w:val="both"/>
        <w:rPr>
          <w:rStyle w:val="FFABodyChar"/>
        </w:rPr>
      </w:pPr>
      <w:r w:rsidRPr="00877242">
        <w:rPr>
          <w:rStyle w:val="FFASub2Char"/>
        </w:rPr>
        <w:t>Section 3.</w:t>
      </w:r>
      <w:r>
        <w:t xml:space="preserve">  </w:t>
      </w:r>
      <w:r w:rsidRPr="00877242">
        <w:rPr>
          <w:rStyle w:val="FFABodyChar"/>
        </w:rPr>
        <w:t xml:space="preserve">Board Meetings.  </w:t>
      </w:r>
    </w:p>
    <w:p w14:paraId="4A8ED3AF" w14:textId="77777777" w:rsidR="0018675A" w:rsidRPr="007633EF" w:rsidRDefault="0018675A" w:rsidP="00C867A9">
      <w:pPr>
        <w:pStyle w:val="ListParagraph"/>
        <w:numPr>
          <w:ilvl w:val="0"/>
          <w:numId w:val="14"/>
        </w:numPr>
        <w:spacing w:after="0" w:line="240" w:lineRule="auto"/>
        <w:jc w:val="both"/>
        <w:rPr>
          <w:rStyle w:val="FFABodyChar"/>
          <w:rFonts w:asciiTheme="minorHAnsi" w:hAnsiTheme="minorHAnsi" w:cstheme="minorBidi"/>
          <w:color w:val="auto"/>
          <w:sz w:val="24"/>
          <w:szCs w:val="24"/>
        </w:rPr>
      </w:pPr>
      <w:r w:rsidRPr="00877242">
        <w:rPr>
          <w:rStyle w:val="FFABodyChar"/>
        </w:rPr>
        <w:t>U</w:t>
      </w:r>
      <w:r>
        <w:rPr>
          <w:rStyle w:val="FFABodyChar"/>
        </w:rPr>
        <w:t>nless otherwise ordered by the b</w:t>
      </w:r>
      <w:r w:rsidRPr="00877242">
        <w:rPr>
          <w:rStyle w:val="FFABodyChar"/>
        </w:rPr>
        <w:t>oard, regular and special meetings of th</w:t>
      </w:r>
      <w:r>
        <w:rPr>
          <w:rStyle w:val="FFABodyChar"/>
        </w:rPr>
        <w:t xml:space="preserve">e executive board shall be held </w:t>
      </w:r>
      <w:r w:rsidRPr="00877242">
        <w:rPr>
          <w:rStyle w:val="FFABodyChar"/>
        </w:rPr>
        <w:t>immediately preceding regular and sp</w:t>
      </w:r>
      <w:r>
        <w:rPr>
          <w:rStyle w:val="FFABodyChar"/>
        </w:rPr>
        <w:t xml:space="preserve">ecial meetings of the chapter. </w:t>
      </w:r>
      <w:r w:rsidRPr="00877242">
        <w:rPr>
          <w:rStyle w:val="FFABodyChar"/>
        </w:rPr>
        <w:t>Addi</w:t>
      </w:r>
      <w:r>
        <w:rPr>
          <w:rStyle w:val="FFABodyChar"/>
        </w:rPr>
        <w:t>tional special meetings of the board may be called by the p</w:t>
      </w:r>
      <w:r w:rsidRPr="00877242">
        <w:rPr>
          <w:rStyle w:val="FFABodyChar"/>
        </w:rPr>
        <w:t>resident.</w:t>
      </w:r>
    </w:p>
    <w:p w14:paraId="645BBD1C" w14:textId="77777777" w:rsidR="0018675A" w:rsidRDefault="0018675A" w:rsidP="0018675A">
      <w:pPr>
        <w:pStyle w:val="FFABody"/>
      </w:pPr>
    </w:p>
    <w:p w14:paraId="2E72C186" w14:textId="77777777" w:rsidR="0018675A" w:rsidRDefault="0018675A" w:rsidP="00C867A9">
      <w:pPr>
        <w:pStyle w:val="Heading3"/>
      </w:pPr>
      <w:r>
        <w:t>ARTICLE VII.  COMMITTEES</w:t>
      </w:r>
    </w:p>
    <w:p w14:paraId="0377102B" w14:textId="77777777" w:rsidR="0018675A" w:rsidRDefault="0018675A" w:rsidP="0018675A">
      <w:pPr>
        <w:pStyle w:val="FFABody"/>
      </w:pPr>
    </w:p>
    <w:p w14:paraId="09B3F6F9" w14:textId="77777777" w:rsidR="0018675A" w:rsidRDefault="0018675A" w:rsidP="0018675A">
      <w:pPr>
        <w:pStyle w:val="FFABody"/>
      </w:pPr>
      <w:r>
        <w:t>Standing or special committees shall be appointed by the president as the chapter or executive board shall from time to time deem necessary to carry on the work of the chapter. The President shall be an ex officio non-voting member of all committees.</w:t>
      </w:r>
    </w:p>
    <w:p w14:paraId="58166E85" w14:textId="77777777" w:rsidR="0018675A" w:rsidRPr="00312102" w:rsidRDefault="0018675A" w:rsidP="0018675A">
      <w:pPr>
        <w:pStyle w:val="FFABody"/>
      </w:pPr>
    </w:p>
    <w:p w14:paraId="6F9AC9C4" w14:textId="6D9827F6" w:rsidR="0018675A" w:rsidRPr="00877242" w:rsidRDefault="0018675A" w:rsidP="00C867A9">
      <w:pPr>
        <w:pStyle w:val="Heading3"/>
      </w:pPr>
      <w:r>
        <w:t>ARTICLE VIII.  PARLIAMENTAR</w:t>
      </w:r>
      <w:r w:rsidR="00D31427">
        <w:t>Y</w:t>
      </w:r>
      <w:r w:rsidRPr="00877242">
        <w:t xml:space="preserve"> AUTHORITY</w:t>
      </w:r>
    </w:p>
    <w:p w14:paraId="203B6229" w14:textId="77777777" w:rsidR="0018675A" w:rsidRDefault="0018675A" w:rsidP="0018675A">
      <w:pPr>
        <w:pStyle w:val="FFABody"/>
      </w:pPr>
    </w:p>
    <w:p w14:paraId="21317F69" w14:textId="77777777" w:rsidR="0018675A" w:rsidRDefault="0018675A" w:rsidP="0018675A">
      <w:pPr>
        <w:pStyle w:val="FFABody"/>
      </w:pPr>
      <w:r>
        <w:t>The rules contained in the current edition of Robert’s Rules of Order Newly Revised shall govern the chapter in all cases to which they are applicable and in which they are not inconsistent with these bylaws and any special rules of order the chapter may adopt.</w:t>
      </w:r>
    </w:p>
    <w:p w14:paraId="02F1A1AF" w14:textId="77777777" w:rsidR="0018675A" w:rsidRDefault="0018675A" w:rsidP="0018675A">
      <w:pPr>
        <w:pStyle w:val="FFABody"/>
      </w:pPr>
    </w:p>
    <w:p w14:paraId="0AD47571" w14:textId="77777777" w:rsidR="0018675A" w:rsidRDefault="0018675A" w:rsidP="00C867A9">
      <w:pPr>
        <w:pStyle w:val="Heading3"/>
      </w:pPr>
      <w:r>
        <w:t>ARTICLE IX.  AMENDMENT OF BYLAWS</w:t>
      </w:r>
    </w:p>
    <w:p w14:paraId="13AA32BE" w14:textId="77777777" w:rsidR="0018675A" w:rsidRDefault="0018675A" w:rsidP="0018675A">
      <w:pPr>
        <w:pStyle w:val="FFABody"/>
      </w:pPr>
    </w:p>
    <w:p w14:paraId="03696076" w14:textId="77777777" w:rsidR="0018675A" w:rsidRDefault="0018675A" w:rsidP="0018675A">
      <w:pPr>
        <w:pStyle w:val="FFABody"/>
      </w:pPr>
      <w:r>
        <w:t>These bylaws may be amended at any regular meeting of the society by a two-thirds vote, provided that the amendment has been submitted in writing at the previous regular meeting.</w:t>
      </w:r>
    </w:p>
    <w:p w14:paraId="7CA630FE" w14:textId="77777777" w:rsidR="0018675A" w:rsidRDefault="0018675A" w:rsidP="0018675A">
      <w:pPr>
        <w:pStyle w:val="FFABody"/>
      </w:pPr>
    </w:p>
    <w:p w14:paraId="0EB28995" w14:textId="77777777" w:rsidR="0018675A" w:rsidRDefault="0018675A" w:rsidP="0018675A">
      <w:pPr>
        <w:pStyle w:val="FFABody"/>
      </w:pPr>
    </w:p>
    <w:p w14:paraId="7254DA64" w14:textId="3F678F0D" w:rsidR="0018675A" w:rsidRDefault="0018675A" w:rsidP="00C867A9">
      <w:pPr>
        <w:pStyle w:val="Heading3"/>
      </w:pPr>
      <w:r>
        <w:lastRenderedPageBreak/>
        <w:t xml:space="preserve">ARTICLE IX.  </w:t>
      </w:r>
      <w:r w:rsidR="00ED2C16">
        <w:t>DISSOLUTION OF THE CHAPTER</w:t>
      </w:r>
    </w:p>
    <w:p w14:paraId="3C4B102F" w14:textId="77777777" w:rsidR="0018675A" w:rsidRDefault="0018675A" w:rsidP="0018675A">
      <w:pPr>
        <w:pStyle w:val="DocumentSub1"/>
      </w:pPr>
    </w:p>
    <w:p w14:paraId="26B8BD9B" w14:textId="77777777" w:rsidR="0018675A" w:rsidRPr="006D2419" w:rsidRDefault="0018675A" w:rsidP="0018675A">
      <w:pPr>
        <w:pStyle w:val="FFABody"/>
      </w:pPr>
      <w:r w:rsidRPr="006D2419">
        <w:t>Upon the dissolution of th</w:t>
      </w:r>
      <w:r>
        <w:t>is FFA Alumni and Supporters chapter</w:t>
      </w:r>
      <w:r w:rsidRPr="006D2419">
        <w:t xml:space="preserve">, </w:t>
      </w:r>
      <w:r w:rsidRPr="00DE6FCC">
        <w:t>all remaining assets, account balances, FFA branded materials, social media and financial account logins, organizational materials and records</w:t>
      </w:r>
      <w:r w:rsidRPr="006D2419">
        <w:t xml:space="preserve"> shall be </w:t>
      </w:r>
      <w:r>
        <w:t xml:space="preserve">turned over to the </w:t>
      </w:r>
      <w:r w:rsidRPr="00DE6FCC">
        <w:rPr>
          <w:highlight w:val="lightGray"/>
        </w:rPr>
        <w:t>(local FFA Chapter name)</w:t>
      </w:r>
      <w:r w:rsidRPr="00DE6FCC">
        <w:rPr>
          <w:i/>
          <w:iCs/>
        </w:rPr>
        <w:t xml:space="preserve"> </w:t>
      </w:r>
      <w:r>
        <w:t>FFA Chapter in which this organization was chartered to support</w:t>
      </w:r>
      <w:r w:rsidRPr="006D2419">
        <w:t>. Any such assets not disposed of shall be disposed of by a court of competent jurisdiction in the county in which the principal office of the organization is then located, exclusively for such purposes or to such organization or organizations, as said Court shall determine, which are organized and operated exclusively for such purposes.</w:t>
      </w:r>
    </w:p>
    <w:p w14:paraId="2346919B" w14:textId="77777777" w:rsidR="00C65667" w:rsidRPr="00C65667" w:rsidRDefault="00C65667" w:rsidP="0018675A">
      <w:pPr>
        <w:pStyle w:val="Heading1"/>
      </w:pPr>
    </w:p>
    <w:sectPr w:rsidR="00C65667" w:rsidRPr="00C65667" w:rsidSect="0018675A">
      <w:headerReference w:type="default" r:id="rId8"/>
      <w:footerReference w:type="default" r:id="rId9"/>
      <w:headerReference w:type="first" r:id="rId10"/>
      <w:footerReference w:type="first" r:id="rId11"/>
      <w:pgSz w:w="12242" w:h="15842" w:code="1"/>
      <w:pgMar w:top="1412" w:right="1412" w:bottom="1412" w:left="1412" w:header="709" w:footer="3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5F9F3" w14:textId="77777777" w:rsidR="008806BD" w:rsidRDefault="008806BD" w:rsidP="00E974FE">
      <w:pPr>
        <w:spacing w:after="0" w:line="240" w:lineRule="auto"/>
      </w:pPr>
      <w:r>
        <w:separator/>
      </w:r>
    </w:p>
  </w:endnote>
  <w:endnote w:type="continuationSeparator" w:id="0">
    <w:p w14:paraId="766FA3A1" w14:textId="77777777" w:rsidR="008806BD" w:rsidRDefault="008806BD" w:rsidP="00E974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1" w:fontKey="{6F2B0D4F-CF04-4272-8953-2C3DB9F1DBF8}"/>
    <w:embedBold r:id="rId2" w:fontKey="{4C35F46F-89BA-4DF2-9E9A-0FE33BEC15A6}"/>
    <w:embedItalic r:id="rId3" w:fontKey="{17F57213-46DA-4052-8E9D-2FA393F2FBD4}"/>
  </w:font>
  <w:font w:name="Anton">
    <w:panose1 w:val="00000500000000000000"/>
    <w:charset w:val="00"/>
    <w:family w:val="auto"/>
    <w:pitch w:val="variable"/>
    <w:sig w:usb0="2000000F" w:usb1="00000000" w:usb2="00000000" w:usb3="00000000" w:csb0="00000193" w:csb1="00000000"/>
    <w:embedRegular r:id="rId4" w:fontKey="{CA0BB76D-BCF8-4DF6-9959-52764CA7D458}"/>
    <w:embedBold r:id="rId5" w:fontKey="{C424A2A1-1FF4-4820-A6F5-84BC01296B2C}"/>
    <w:embedItalic r:id="rId6" w:fontKey="{2DB6AF6B-03C1-4CE1-9BFA-54EA260DE616}"/>
  </w:font>
  <w:font w:name="Segoe UI">
    <w:panose1 w:val="020B0502040204020203"/>
    <w:charset w:val="00"/>
    <w:family w:val="swiss"/>
    <w:pitch w:val="variable"/>
    <w:sig w:usb0="E4002EFF" w:usb1="C000E47F" w:usb2="00000009" w:usb3="00000000" w:csb0="000001FF" w:csb1="00000000"/>
    <w:embedRegular r:id="rId7" w:fontKey="{91B5DC99-8847-4AF5-9BA8-E222FA2F55D3}"/>
  </w:font>
  <w:font w:name="Consolas">
    <w:panose1 w:val="020B0609020204030204"/>
    <w:charset w:val="00"/>
    <w:family w:val="modern"/>
    <w:pitch w:val="fixed"/>
    <w:sig w:usb0="E00006FF" w:usb1="0000FCFF" w:usb2="00000001" w:usb3="00000000" w:csb0="0000019F" w:csb1="00000000"/>
    <w:embedRegular r:id="rId8" w:fontKey="{71CF8CBF-347E-450C-82C0-6790959D73C2}"/>
  </w:font>
  <w:font w:name="DM Serif Text">
    <w:panose1 w:val="00000000000000000000"/>
    <w:charset w:val="00"/>
    <w:family w:val="auto"/>
    <w:pitch w:val="variable"/>
    <w:sig w:usb0="A00002EF" w:usb1="0000004B" w:usb2="00000000" w:usb3="00000000" w:csb0="0000019F" w:csb1="00000000"/>
    <w:embedBold r:id="rId9" w:fontKey="{5100E841-AD88-4C83-8E3D-07C69E112B8D}"/>
  </w:font>
  <w:font w:name="Georgia">
    <w:panose1 w:val="02040502050405020303"/>
    <w:charset w:val="00"/>
    <w:family w:val="roman"/>
    <w:pitch w:val="variable"/>
    <w:sig w:usb0="00000287" w:usb1="00000000" w:usb2="00000000" w:usb3="00000000" w:csb0="0000009F" w:csb1="00000000"/>
    <w:embedRegular r:id="rId10" w:fontKey="{7376B7E4-24B9-4E2B-8F16-567D623EC0AD}"/>
    <w:embedItalic r:id="rId11" w:fontKey="{DF959A4F-D412-4612-9D2F-265E71F89B99}"/>
  </w:font>
  <w:font w:name="KlinicSlab-Medium">
    <w:altName w:val="Klinic Slab Medium"/>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embedRegular r:id="rId12" w:fontKey="{F4117E1B-4C56-43FB-A019-AE8583CD7AC0}"/>
    <w:embedItalic r:id="rId13" w:fontKey="{8977C70C-4FE1-444C-9694-60C0788F61E8}"/>
  </w:font>
  <w:font w:name="Lasiver-Regular">
    <w:altName w:val="Lasiver"/>
    <w:panose1 w:val="00000500000000000000"/>
    <w:charset w:val="4D"/>
    <w:family w:val="auto"/>
    <w:notTrueType/>
    <w:pitch w:val="default"/>
    <w:sig w:usb0="00000003" w:usb1="00000000" w:usb2="00000000" w:usb3="00000000" w:csb0="00000001" w:csb1="00000000"/>
  </w:font>
  <w:font w:name="KlinicSlab-MediumItalic">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660FE" w14:textId="77777777" w:rsidR="00E974FE" w:rsidRDefault="00E87B95">
    <w:pPr>
      <w:pStyle w:val="Footer"/>
    </w:pPr>
    <w:r w:rsidRPr="00E87B95">
      <w:t>National FFA Organization Headquarters    6060 FFA Drive   |   Indianapolis, IN  46268-0960   |   317-802-6060   |   888-332-2668   |   FFA.org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5B65A" w14:textId="77777777" w:rsidR="006F45AE" w:rsidRDefault="006F45AE">
    <w:pPr>
      <w:pStyle w:val="Footer"/>
    </w:pPr>
    <w:r w:rsidRPr="00E87B95">
      <w:t>National FFA Organization Headquarters    6060 FFA Drive   |   Indianapolis, IN  46268-0960   |   317-802-6060   |   888-332-2668   |   FFA.org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652F7" w14:textId="77777777" w:rsidR="008806BD" w:rsidRDefault="008806BD" w:rsidP="00E974FE">
      <w:pPr>
        <w:spacing w:after="0" w:line="240" w:lineRule="auto"/>
      </w:pPr>
      <w:r>
        <w:separator/>
      </w:r>
    </w:p>
  </w:footnote>
  <w:footnote w:type="continuationSeparator" w:id="0">
    <w:p w14:paraId="43A4027F" w14:textId="77777777" w:rsidR="008806BD" w:rsidRDefault="008806BD" w:rsidP="00E974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3FAAB" w14:textId="77777777" w:rsidR="00E974FE" w:rsidRDefault="00E87B95">
    <w:pPr>
      <w:pStyle w:val="Header"/>
    </w:pPr>
    <w:r>
      <w:rPr>
        <w:noProof/>
      </w:rPr>
      <w:drawing>
        <wp:anchor distT="0" distB="0" distL="114300" distR="114300" simplePos="0" relativeHeight="251660288" behindDoc="1" locked="0" layoutInCell="1" allowOverlap="1" wp14:anchorId="38741C88" wp14:editId="59774E4B">
          <wp:simplePos x="895350" y="447675"/>
          <wp:positionH relativeFrom="page">
            <wp:align>center</wp:align>
          </wp:positionH>
          <wp:positionV relativeFrom="page">
            <wp:posOffset>264160</wp:posOffset>
          </wp:positionV>
          <wp:extent cx="7138800" cy="9531607"/>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mal frame.jpg"/>
                  <pic:cNvPicPr/>
                </pic:nvPicPr>
                <pic:blipFill>
                  <a:blip r:embed="rId1">
                    <a:extLst>
                      <a:ext uri="{28A0092B-C50C-407E-A947-70E740481C1C}">
                        <a14:useLocalDpi xmlns:a14="http://schemas.microsoft.com/office/drawing/2010/main" val="0"/>
                      </a:ext>
                    </a:extLst>
                  </a:blip>
                  <a:stretch>
                    <a:fillRect/>
                  </a:stretch>
                </pic:blipFill>
                <pic:spPr>
                  <a:xfrm>
                    <a:off x="0" y="0"/>
                    <a:ext cx="7138800" cy="9531607"/>
                  </a:xfrm>
                  <a:prstGeom prst="rect">
                    <a:avLst/>
                  </a:prstGeom>
                </pic:spPr>
              </pic:pic>
            </a:graphicData>
          </a:graphic>
          <wp14:sizeRelH relativeFrom="margin">
            <wp14:pctWidth>0</wp14:pctWidth>
          </wp14:sizeRelH>
          <wp14:sizeRelV relativeFrom="margin">
            <wp14:pctHeight>0</wp14:pctHeight>
          </wp14:sizeRelV>
        </wp:anchor>
      </w:drawing>
    </w:r>
    <w:r w:rsidR="00E974FE">
      <w:rPr>
        <w:noProof/>
      </w:rPr>
      <mc:AlternateContent>
        <mc:Choice Requires="wps">
          <w:drawing>
            <wp:anchor distT="0" distB="0" distL="114300" distR="114300" simplePos="0" relativeHeight="251658239" behindDoc="1" locked="0" layoutInCell="1" allowOverlap="1" wp14:anchorId="510378A0" wp14:editId="0D3762C0">
              <wp:simplePos x="0" y="0"/>
              <wp:positionH relativeFrom="page">
                <wp:align>center</wp:align>
              </wp:positionH>
              <wp:positionV relativeFrom="page">
                <wp:posOffset>422910</wp:posOffset>
              </wp:positionV>
              <wp:extent cx="7772400" cy="205920"/>
              <wp:effectExtent l="0" t="0" r="0" b="3810"/>
              <wp:wrapNone/>
              <wp:docPr id="2" name="Rectangle 2"/>
              <wp:cNvGraphicFramePr/>
              <a:graphic xmlns:a="http://schemas.openxmlformats.org/drawingml/2006/main">
                <a:graphicData uri="http://schemas.microsoft.com/office/word/2010/wordprocessingShape">
                  <wps:wsp>
                    <wps:cNvSpPr/>
                    <wps:spPr>
                      <a:xfrm>
                        <a:off x="0" y="0"/>
                        <a:ext cx="7772400" cy="20592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10C62" id="Rectangle 2" o:spid="_x0000_s1026" style="position:absolute;margin-left:0;margin-top:33.3pt;width:612pt;height:16.2pt;z-index:-251658241;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" fillcolor="#f2dab2 [3214]" stroked="f" strokeweight="1pt">
              <w10:wrap anchorx="page" anchory="page"/>
            </v:rect>
          </w:pict>
        </mc:Fallback>
      </mc:AlternateContent>
    </w:r>
    <w:r w:rsidR="00E974FE">
      <w:rPr>
        <w:noProof/>
      </w:rPr>
      <mc:AlternateContent>
        <mc:Choice Requires="wps">
          <w:drawing>
            <wp:anchor distT="0" distB="0" distL="114300" distR="114300" simplePos="0" relativeHeight="251659264" behindDoc="1" locked="0" layoutInCell="1" allowOverlap="1" wp14:anchorId="20D42450" wp14:editId="0581CC42">
              <wp:simplePos x="0" y="0"/>
              <wp:positionH relativeFrom="page">
                <wp:align>center</wp:align>
              </wp:positionH>
              <wp:positionV relativeFrom="page">
                <wp:align>top</wp:align>
              </wp:positionV>
              <wp:extent cx="7772400" cy="557640"/>
              <wp:effectExtent l="0" t="0" r="0" b="0"/>
              <wp:wrapNone/>
              <wp:docPr id="1" name="Rectangle 1"/>
              <wp:cNvGraphicFramePr/>
              <a:graphic xmlns:a="http://schemas.openxmlformats.org/drawingml/2006/main">
                <a:graphicData uri="http://schemas.microsoft.com/office/word/2010/wordprocessingShape">
                  <wps:wsp>
                    <wps:cNvSpPr/>
                    <wps:spPr>
                      <a:xfrm>
                        <a:off x="0" y="0"/>
                        <a:ext cx="7772400" cy="55764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2BF87" id="Rectangle 1" o:spid="_x0000_s1026" style="position:absolute;margin-left:0;margin-top:0;width:612pt;height:43.9pt;z-index:-251657216;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" fillcolor="#011e41 [3215]" stroked="f" strokeweight="1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97784" w14:textId="77777777" w:rsidR="004B7734" w:rsidRDefault="004B7734">
    <w:pPr>
      <w:pStyle w:val="Header"/>
    </w:pPr>
    <w:r>
      <w:rPr>
        <w:noProof/>
      </w:rPr>
      <w:drawing>
        <wp:anchor distT="0" distB="215900" distL="114300" distR="114300" simplePos="0" relativeHeight="251665408" behindDoc="0" locked="0" layoutInCell="1" allowOverlap="1" wp14:anchorId="5F85C67C" wp14:editId="2A1C59F7">
          <wp:simplePos x="0" y="0"/>
          <wp:positionH relativeFrom="page">
            <wp:align>center</wp:align>
          </wp:positionH>
          <wp:positionV relativeFrom="page">
            <wp:posOffset>744855</wp:posOffset>
          </wp:positionV>
          <wp:extent cx="985680" cy="1229400"/>
          <wp:effectExtent l="0" t="0" r="5080" b="889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rest.png"/>
                  <pic:cNvPicPr/>
                </pic:nvPicPr>
                <pic:blipFill>
                  <a:blip r:embed="rId1">
                    <a:extLst>
                      <a:ext uri="{28A0092B-C50C-407E-A947-70E740481C1C}">
                        <a14:useLocalDpi xmlns:a14="http://schemas.microsoft.com/office/drawing/2010/main" val="0"/>
                      </a:ext>
                    </a:extLst>
                  </a:blip>
                  <a:stretch>
                    <a:fillRect/>
                  </a:stretch>
                </pic:blipFill>
                <pic:spPr>
                  <a:xfrm>
                    <a:off x="0" y="0"/>
                    <a:ext cx="985680" cy="1229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1CB4272F" wp14:editId="464FF05E">
          <wp:simplePos x="895350" y="447675"/>
          <wp:positionH relativeFrom="page">
            <wp:align>center</wp:align>
          </wp:positionH>
          <wp:positionV relativeFrom="page">
            <wp:posOffset>264160</wp:posOffset>
          </wp:positionV>
          <wp:extent cx="7138800" cy="9531607"/>
          <wp:effectExtent l="0" t="0" r="508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mal frame.jpg"/>
                  <pic:cNvPicPr/>
                </pic:nvPicPr>
                <pic:blipFill>
                  <a:blip r:embed="rId2">
                    <a:extLst>
                      <a:ext uri="{28A0092B-C50C-407E-A947-70E740481C1C}">
                        <a14:useLocalDpi xmlns:a14="http://schemas.microsoft.com/office/drawing/2010/main" val="0"/>
                      </a:ext>
                    </a:extLst>
                  </a:blip>
                  <a:stretch>
                    <a:fillRect/>
                  </a:stretch>
                </pic:blipFill>
                <pic:spPr>
                  <a:xfrm>
                    <a:off x="0" y="0"/>
                    <a:ext cx="7138800" cy="953160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1" locked="0" layoutInCell="1" allowOverlap="1" wp14:anchorId="03C52C21" wp14:editId="3E3AA9A2">
              <wp:simplePos x="0" y="0"/>
              <wp:positionH relativeFrom="page">
                <wp:align>center</wp:align>
              </wp:positionH>
              <wp:positionV relativeFrom="page">
                <wp:posOffset>1257300</wp:posOffset>
              </wp:positionV>
              <wp:extent cx="7772400" cy="205920"/>
              <wp:effectExtent l="0" t="0" r="0" b="3810"/>
              <wp:wrapNone/>
              <wp:docPr id="8" name="Rectangle 8"/>
              <wp:cNvGraphicFramePr/>
              <a:graphic xmlns:a="http://schemas.openxmlformats.org/drawingml/2006/main">
                <a:graphicData uri="http://schemas.microsoft.com/office/word/2010/wordprocessingShape">
                  <wps:wsp>
                    <wps:cNvSpPr/>
                    <wps:spPr>
                      <a:xfrm>
                        <a:off x="0" y="0"/>
                        <a:ext cx="7772400" cy="20592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7BA11" id="Rectangle 8" o:spid="_x0000_s1026" style="position:absolute;margin-left:0;margin-top:99pt;width:612pt;height:16.2pt;z-index:-25165414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" fillcolor="#f2dab2 [3214]" stroked="f" strokeweight="1pt">
              <w10:wrap anchorx="page" anchory="page"/>
            </v:rect>
          </w:pict>
        </mc:Fallback>
      </mc:AlternateContent>
    </w:r>
    <w:r>
      <w:rPr>
        <w:noProof/>
      </w:rPr>
      <mc:AlternateContent>
        <mc:Choice Requires="wps">
          <w:drawing>
            <wp:anchor distT="0" distB="0" distL="114300" distR="114300" simplePos="0" relativeHeight="251663360" behindDoc="1" locked="0" layoutInCell="1" allowOverlap="1" wp14:anchorId="6B8A75CE" wp14:editId="39D64464">
              <wp:simplePos x="0" y="0"/>
              <wp:positionH relativeFrom="page">
                <wp:align>center</wp:align>
              </wp:positionH>
              <wp:positionV relativeFrom="page">
                <wp:align>top</wp:align>
              </wp:positionV>
              <wp:extent cx="7772400" cy="1257480"/>
              <wp:effectExtent l="0" t="0" r="0" b="0"/>
              <wp:wrapNone/>
              <wp:docPr id="9" name="Rectangle 9"/>
              <wp:cNvGraphicFramePr/>
              <a:graphic xmlns:a="http://schemas.openxmlformats.org/drawingml/2006/main">
                <a:graphicData uri="http://schemas.microsoft.com/office/word/2010/wordprocessingShape">
                  <wps:wsp>
                    <wps:cNvSpPr/>
                    <wps:spPr>
                      <a:xfrm>
                        <a:off x="0" y="0"/>
                        <a:ext cx="7772400" cy="12574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FAF30" id="Rectangle 9" o:spid="_x0000_s1026" style="position:absolute;margin-left:0;margin-top:0;width:612pt;height:99pt;z-index:-251653120;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" fillcolor="#011e41 [3215]"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3.75pt;height:10.65pt" o:bullet="t">
        <v:imagedata r:id="rId1" o:title="bullet"/>
      </v:shape>
    </w:pict>
  </w:numPicBullet>
  <w:abstractNum w:abstractNumId="0" w15:restartNumberingAfterBreak="0">
    <w:nsid w:val="FFFFFF7C"/>
    <w:multiLevelType w:val="singleLevel"/>
    <w:tmpl w:val="02EC65E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BC618D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61CF66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56606E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4623FC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55014C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8AD02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DA29A5C"/>
    <w:lvl w:ilvl="0">
      <w:start w:val="1"/>
      <w:numFmt w:val="bullet"/>
      <w:pStyle w:val="ListBullet2"/>
      <w:lvlText w:val=""/>
      <w:lvlJc w:val="left"/>
      <w:pPr>
        <w:ind w:left="644" w:hanging="360"/>
      </w:pPr>
      <w:rPr>
        <w:rFonts w:ascii="Wingdings" w:hAnsi="Wingdings" w:hint="default"/>
        <w:color w:val="011E41" w:themeColor="text2"/>
      </w:rPr>
    </w:lvl>
  </w:abstractNum>
  <w:abstractNum w:abstractNumId="8" w15:restartNumberingAfterBreak="0">
    <w:nsid w:val="FFFFFF88"/>
    <w:multiLevelType w:val="singleLevel"/>
    <w:tmpl w:val="0A7EFAB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38E5D10"/>
    <w:lvl w:ilvl="0">
      <w:start w:val="1"/>
      <w:numFmt w:val="bullet"/>
      <w:pStyle w:val="ListBullet"/>
      <w:lvlText w:val="•"/>
      <w:lvlJc w:val="left"/>
      <w:pPr>
        <w:ind w:left="360" w:hanging="360"/>
      </w:pPr>
      <w:rPr>
        <w:rFonts w:ascii="Arial" w:hAnsi="Arial" w:hint="default"/>
        <w:color w:val="011E41" w:themeColor="text2"/>
      </w:rPr>
    </w:lvl>
  </w:abstractNum>
  <w:abstractNum w:abstractNumId="10" w15:restartNumberingAfterBreak="0">
    <w:nsid w:val="0A337ABB"/>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34D8767A"/>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6F65D65"/>
    <w:multiLevelType w:val="hybridMultilevel"/>
    <w:tmpl w:val="76BED932"/>
    <w:lvl w:ilvl="0" w:tplc="FA261E2E">
      <w:start w:val="1"/>
      <w:numFmt w:val="bullet"/>
      <w:lvlText w:val=""/>
      <w:lvlJc w:val="left"/>
      <w:pPr>
        <w:ind w:left="1080" w:hanging="360"/>
      </w:pPr>
      <w:rPr>
        <w:rFonts w:ascii="Symbol" w:hAnsi="Symbol" w:hint="default"/>
        <w:sz w:val="16"/>
        <w:szCs w:val="2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EC36088"/>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3"/>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75A"/>
    <w:rsid w:val="00056C17"/>
    <w:rsid w:val="000639BF"/>
    <w:rsid w:val="00106469"/>
    <w:rsid w:val="0018675A"/>
    <w:rsid w:val="001E56D8"/>
    <w:rsid w:val="001E6747"/>
    <w:rsid w:val="00206C6F"/>
    <w:rsid w:val="0021350E"/>
    <w:rsid w:val="00226579"/>
    <w:rsid w:val="0028785F"/>
    <w:rsid w:val="002D1439"/>
    <w:rsid w:val="00371254"/>
    <w:rsid w:val="00394708"/>
    <w:rsid w:val="003D06F0"/>
    <w:rsid w:val="003F1000"/>
    <w:rsid w:val="00462466"/>
    <w:rsid w:val="0049616A"/>
    <w:rsid w:val="004B7734"/>
    <w:rsid w:val="004E0DB9"/>
    <w:rsid w:val="00500211"/>
    <w:rsid w:val="00575640"/>
    <w:rsid w:val="005B0FDD"/>
    <w:rsid w:val="005C6C87"/>
    <w:rsid w:val="005F0AE1"/>
    <w:rsid w:val="006F45AE"/>
    <w:rsid w:val="007208D7"/>
    <w:rsid w:val="00740B4F"/>
    <w:rsid w:val="00753A97"/>
    <w:rsid w:val="0079024C"/>
    <w:rsid w:val="007B2573"/>
    <w:rsid w:val="007E01A1"/>
    <w:rsid w:val="00805771"/>
    <w:rsid w:val="008421CB"/>
    <w:rsid w:val="008806BD"/>
    <w:rsid w:val="00995841"/>
    <w:rsid w:val="009B007B"/>
    <w:rsid w:val="00A91EA2"/>
    <w:rsid w:val="00AC0609"/>
    <w:rsid w:val="00B73261"/>
    <w:rsid w:val="00C05B76"/>
    <w:rsid w:val="00C10B54"/>
    <w:rsid w:val="00C43A64"/>
    <w:rsid w:val="00C65667"/>
    <w:rsid w:val="00C82B7A"/>
    <w:rsid w:val="00C867A9"/>
    <w:rsid w:val="00CA4A0C"/>
    <w:rsid w:val="00CC278D"/>
    <w:rsid w:val="00D27E09"/>
    <w:rsid w:val="00D31427"/>
    <w:rsid w:val="00E55329"/>
    <w:rsid w:val="00E80D18"/>
    <w:rsid w:val="00E87B95"/>
    <w:rsid w:val="00E974FE"/>
    <w:rsid w:val="00EC27BF"/>
    <w:rsid w:val="00ED2C16"/>
    <w:rsid w:val="00ED2C7B"/>
    <w:rsid w:val="00FF42E6"/>
    <w:rsid w:val="00FF64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0A74CF"/>
  <w15:chartTrackingRefBased/>
  <w15:docId w15:val="{844DAB6C-ACB6-4ED0-B07F-1013CC285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11E41" w:themeColor="text2"/>
        <w:sz w:val="18"/>
        <w:szCs w:val="18"/>
        <w:lang w:val="en-GB" w:eastAsia="en-US" w:bidi="ar-SA"/>
      </w:rPr>
    </w:rPrDefault>
    <w:pPrDefault>
      <w:pPr>
        <w:spacing w:after="160" w:line="225" w:lineRule="atLeast"/>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6"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7"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12"/>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734"/>
  </w:style>
  <w:style w:type="paragraph" w:styleId="Heading1">
    <w:name w:val="heading 1"/>
    <w:basedOn w:val="Normal"/>
    <w:next w:val="Normal"/>
    <w:link w:val="Heading1Char"/>
    <w:uiPriority w:val="2"/>
    <w:qFormat/>
    <w:rsid w:val="00E80D18"/>
    <w:pPr>
      <w:keepNext/>
      <w:keepLines/>
      <w:spacing w:after="200" w:line="592" w:lineRule="atLeast"/>
      <w:outlineLvl w:val="0"/>
    </w:pPr>
    <w:rPr>
      <w:rFonts w:asciiTheme="majorHAnsi" w:eastAsiaTheme="majorEastAsia" w:hAnsiTheme="majorHAnsi" w:cstheme="majorBidi"/>
      <w:sz w:val="36"/>
      <w:szCs w:val="32"/>
    </w:rPr>
  </w:style>
  <w:style w:type="paragraph" w:styleId="Heading2">
    <w:name w:val="heading 2"/>
    <w:basedOn w:val="Normal"/>
    <w:next w:val="Normal"/>
    <w:link w:val="Heading2Char"/>
    <w:uiPriority w:val="3"/>
    <w:unhideWhenUsed/>
    <w:qFormat/>
    <w:rsid w:val="00E80D18"/>
    <w:pPr>
      <w:keepNext/>
      <w:keepLines/>
      <w:spacing w:before="40" w:after="0" w:line="336" w:lineRule="atLeast"/>
      <w:outlineLvl w:val="1"/>
    </w:pPr>
    <w:rPr>
      <w:rFonts w:asciiTheme="majorHAnsi" w:eastAsiaTheme="majorEastAsia" w:hAnsiTheme="majorHAnsi" w:cstheme="majorBidi"/>
      <w:sz w:val="28"/>
      <w:szCs w:val="26"/>
    </w:rPr>
  </w:style>
  <w:style w:type="paragraph" w:styleId="Heading3">
    <w:name w:val="heading 3"/>
    <w:basedOn w:val="Normal"/>
    <w:next w:val="Normal"/>
    <w:link w:val="Heading3Char"/>
    <w:uiPriority w:val="4"/>
    <w:unhideWhenUsed/>
    <w:qFormat/>
    <w:rsid w:val="00E80D18"/>
    <w:pPr>
      <w:keepNext/>
      <w:keepLines/>
      <w:spacing w:before="40" w:after="0" w:line="288" w:lineRule="atLeast"/>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uiPriority w:val="5"/>
    <w:unhideWhenUsed/>
    <w:qFormat/>
    <w:rsid w:val="00C05B76"/>
    <w:pPr>
      <w:keepNext/>
      <w:keepLines/>
      <w:spacing w:before="40" w:after="0"/>
      <w:outlineLvl w:val="3"/>
    </w:pPr>
    <w:rPr>
      <w:rFonts w:asciiTheme="majorHAnsi" w:eastAsiaTheme="majorEastAsia" w:hAnsiTheme="majorHAnsi" w:cstheme="majorBidi"/>
      <w:iCs/>
      <w:color w:val="E1251B" w:themeColor="accent4"/>
      <w:sz w:val="20"/>
    </w:rPr>
  </w:style>
  <w:style w:type="paragraph" w:styleId="Heading5">
    <w:name w:val="heading 5"/>
    <w:basedOn w:val="Normal"/>
    <w:next w:val="Normal"/>
    <w:link w:val="Heading5Char"/>
    <w:uiPriority w:val="9"/>
    <w:semiHidden/>
    <w:unhideWhenUsed/>
    <w:rsid w:val="007B2573"/>
    <w:pPr>
      <w:keepNext/>
      <w:keepLines/>
      <w:spacing w:before="40" w:after="0"/>
      <w:outlineLvl w:val="4"/>
    </w:pPr>
    <w:rPr>
      <w:rFonts w:asciiTheme="majorHAnsi" w:eastAsiaTheme="majorEastAsia" w:hAnsiTheme="majorHAnsi" w:cstheme="majorBidi"/>
      <w:color w:val="003771" w:themeColor="accent1" w:themeShade="BF"/>
    </w:rPr>
  </w:style>
  <w:style w:type="paragraph" w:styleId="Heading6">
    <w:name w:val="heading 6"/>
    <w:basedOn w:val="Normal"/>
    <w:next w:val="Normal"/>
    <w:link w:val="Heading6Char"/>
    <w:uiPriority w:val="9"/>
    <w:semiHidden/>
    <w:unhideWhenUsed/>
    <w:rsid w:val="007B2573"/>
    <w:pPr>
      <w:keepNext/>
      <w:keepLines/>
      <w:spacing w:before="40" w:after="0"/>
      <w:outlineLvl w:val="5"/>
    </w:pPr>
    <w:rPr>
      <w:rFonts w:asciiTheme="majorHAnsi" w:eastAsiaTheme="majorEastAsia" w:hAnsiTheme="majorHAnsi" w:cstheme="majorBidi"/>
      <w:color w:val="00244B" w:themeColor="accent1" w:themeShade="7F"/>
    </w:rPr>
  </w:style>
  <w:style w:type="paragraph" w:styleId="Heading7">
    <w:name w:val="heading 7"/>
    <w:basedOn w:val="Normal"/>
    <w:next w:val="Normal"/>
    <w:link w:val="Heading7Char"/>
    <w:uiPriority w:val="9"/>
    <w:semiHidden/>
    <w:unhideWhenUsed/>
    <w:rsid w:val="007B2573"/>
    <w:pPr>
      <w:keepNext/>
      <w:keepLines/>
      <w:spacing w:before="40" w:after="0"/>
      <w:outlineLvl w:val="6"/>
    </w:pPr>
    <w:rPr>
      <w:rFonts w:asciiTheme="majorHAnsi" w:eastAsiaTheme="majorEastAsia" w:hAnsiTheme="majorHAnsi" w:cstheme="majorBidi"/>
      <w:i/>
      <w:iCs/>
      <w:color w:val="00244B" w:themeColor="accent1" w:themeShade="7F"/>
    </w:rPr>
  </w:style>
  <w:style w:type="paragraph" w:styleId="Heading8">
    <w:name w:val="heading 8"/>
    <w:basedOn w:val="Normal"/>
    <w:next w:val="Normal"/>
    <w:link w:val="Heading8Char"/>
    <w:uiPriority w:val="9"/>
    <w:semiHidden/>
    <w:unhideWhenUsed/>
    <w:rsid w:val="007B257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rsid w:val="007B257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uiPriority w:val="99"/>
    <w:semiHidden/>
    <w:unhideWhenUsed/>
    <w:rsid w:val="007B2573"/>
    <w:pPr>
      <w:numPr>
        <w:numId w:val="1"/>
      </w:numPr>
    </w:pPr>
  </w:style>
  <w:style w:type="numbering" w:styleId="1ai">
    <w:name w:val="Outline List 1"/>
    <w:basedOn w:val="NoList"/>
    <w:uiPriority w:val="99"/>
    <w:semiHidden/>
    <w:unhideWhenUsed/>
    <w:rsid w:val="007B2573"/>
    <w:pPr>
      <w:numPr>
        <w:numId w:val="2"/>
      </w:numPr>
    </w:pPr>
  </w:style>
  <w:style w:type="character" w:customStyle="1" w:styleId="Heading1Char">
    <w:name w:val="Heading 1 Char"/>
    <w:basedOn w:val="DefaultParagraphFont"/>
    <w:link w:val="Heading1"/>
    <w:uiPriority w:val="2"/>
    <w:rsid w:val="00E80D18"/>
    <w:rPr>
      <w:rFonts w:asciiTheme="majorHAnsi" w:eastAsiaTheme="majorEastAsia" w:hAnsiTheme="majorHAnsi" w:cstheme="majorBidi"/>
      <w:sz w:val="36"/>
      <w:szCs w:val="32"/>
    </w:rPr>
  </w:style>
  <w:style w:type="character" w:customStyle="1" w:styleId="Heading2Char">
    <w:name w:val="Heading 2 Char"/>
    <w:basedOn w:val="DefaultParagraphFont"/>
    <w:link w:val="Heading2"/>
    <w:uiPriority w:val="3"/>
    <w:rsid w:val="00E80D18"/>
    <w:rPr>
      <w:rFonts w:asciiTheme="majorHAnsi" w:eastAsiaTheme="majorEastAsia" w:hAnsiTheme="majorHAnsi" w:cstheme="majorBidi"/>
      <w:sz w:val="28"/>
      <w:szCs w:val="26"/>
    </w:rPr>
  </w:style>
  <w:style w:type="character" w:customStyle="1" w:styleId="Heading3Char">
    <w:name w:val="Heading 3 Char"/>
    <w:basedOn w:val="DefaultParagraphFont"/>
    <w:link w:val="Heading3"/>
    <w:uiPriority w:val="4"/>
    <w:rsid w:val="00E80D18"/>
    <w:rPr>
      <w:rFonts w:asciiTheme="majorHAnsi" w:eastAsiaTheme="majorEastAsia" w:hAnsiTheme="majorHAnsi" w:cstheme="majorBidi"/>
      <w:sz w:val="24"/>
      <w:szCs w:val="24"/>
    </w:rPr>
  </w:style>
  <w:style w:type="character" w:customStyle="1" w:styleId="Heading4Char">
    <w:name w:val="Heading 4 Char"/>
    <w:basedOn w:val="DefaultParagraphFont"/>
    <w:link w:val="Heading4"/>
    <w:uiPriority w:val="5"/>
    <w:rsid w:val="00C05B76"/>
    <w:rPr>
      <w:rFonts w:asciiTheme="majorHAnsi" w:eastAsiaTheme="majorEastAsia" w:hAnsiTheme="majorHAnsi" w:cstheme="majorBidi"/>
      <w:iCs/>
      <w:color w:val="E1251B" w:themeColor="accent4"/>
      <w:sz w:val="20"/>
    </w:rPr>
  </w:style>
  <w:style w:type="character" w:customStyle="1" w:styleId="Heading5Char">
    <w:name w:val="Heading 5 Char"/>
    <w:basedOn w:val="DefaultParagraphFont"/>
    <w:link w:val="Heading5"/>
    <w:uiPriority w:val="9"/>
    <w:semiHidden/>
    <w:rsid w:val="007B2573"/>
    <w:rPr>
      <w:rFonts w:asciiTheme="majorHAnsi" w:eastAsiaTheme="majorEastAsia" w:hAnsiTheme="majorHAnsi" w:cstheme="majorBidi"/>
      <w:color w:val="003771" w:themeColor="accent1" w:themeShade="BF"/>
    </w:rPr>
  </w:style>
  <w:style w:type="character" w:customStyle="1" w:styleId="Heading6Char">
    <w:name w:val="Heading 6 Char"/>
    <w:basedOn w:val="DefaultParagraphFont"/>
    <w:link w:val="Heading6"/>
    <w:uiPriority w:val="9"/>
    <w:semiHidden/>
    <w:rsid w:val="007B2573"/>
    <w:rPr>
      <w:rFonts w:asciiTheme="majorHAnsi" w:eastAsiaTheme="majorEastAsia" w:hAnsiTheme="majorHAnsi" w:cstheme="majorBidi"/>
      <w:color w:val="00244B" w:themeColor="accent1" w:themeShade="7F"/>
    </w:rPr>
  </w:style>
  <w:style w:type="character" w:customStyle="1" w:styleId="Heading7Char">
    <w:name w:val="Heading 7 Char"/>
    <w:basedOn w:val="DefaultParagraphFont"/>
    <w:link w:val="Heading7"/>
    <w:uiPriority w:val="9"/>
    <w:semiHidden/>
    <w:rsid w:val="007B2573"/>
    <w:rPr>
      <w:rFonts w:asciiTheme="majorHAnsi" w:eastAsiaTheme="majorEastAsia" w:hAnsiTheme="majorHAnsi" w:cstheme="majorBidi"/>
      <w:i/>
      <w:iCs/>
      <w:color w:val="00244B" w:themeColor="accent1" w:themeShade="7F"/>
    </w:rPr>
  </w:style>
  <w:style w:type="character" w:customStyle="1" w:styleId="Heading8Char">
    <w:name w:val="Heading 8 Char"/>
    <w:basedOn w:val="DefaultParagraphFont"/>
    <w:link w:val="Heading8"/>
    <w:uiPriority w:val="9"/>
    <w:semiHidden/>
    <w:rsid w:val="007B257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B2573"/>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uiPriority w:val="99"/>
    <w:semiHidden/>
    <w:unhideWhenUsed/>
    <w:rsid w:val="007B2573"/>
    <w:pPr>
      <w:numPr>
        <w:numId w:val="3"/>
      </w:numPr>
    </w:pPr>
  </w:style>
  <w:style w:type="paragraph" w:styleId="BalloonText">
    <w:name w:val="Balloon Text"/>
    <w:basedOn w:val="Normal"/>
    <w:link w:val="BalloonTextChar"/>
    <w:uiPriority w:val="99"/>
    <w:semiHidden/>
    <w:unhideWhenUsed/>
    <w:rsid w:val="007B2573"/>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7B2573"/>
    <w:rPr>
      <w:rFonts w:ascii="Segoe UI" w:hAnsi="Segoe UI" w:cs="Segoe UI"/>
      <w:sz w:val="18"/>
      <w:szCs w:val="18"/>
    </w:rPr>
  </w:style>
  <w:style w:type="paragraph" w:styleId="Bibliography">
    <w:name w:val="Bibliography"/>
    <w:basedOn w:val="Normal"/>
    <w:next w:val="Normal"/>
    <w:uiPriority w:val="37"/>
    <w:semiHidden/>
    <w:unhideWhenUsed/>
    <w:rsid w:val="007B2573"/>
  </w:style>
  <w:style w:type="paragraph" w:styleId="BlockText">
    <w:name w:val="Block Text"/>
    <w:basedOn w:val="Normal"/>
    <w:uiPriority w:val="99"/>
    <w:semiHidden/>
    <w:unhideWhenUsed/>
    <w:rsid w:val="007B2573"/>
    <w:pPr>
      <w:pBdr>
        <w:top w:val="single" w:sz="2" w:space="10" w:color="004A98" w:themeColor="accent1"/>
        <w:left w:val="single" w:sz="2" w:space="10" w:color="004A98" w:themeColor="accent1"/>
        <w:bottom w:val="single" w:sz="2" w:space="10" w:color="004A98" w:themeColor="accent1"/>
        <w:right w:val="single" w:sz="2" w:space="10" w:color="004A98" w:themeColor="accent1"/>
      </w:pBdr>
      <w:ind w:left="1152" w:right="1152"/>
    </w:pPr>
    <w:rPr>
      <w:rFonts w:eastAsiaTheme="minorEastAsia"/>
      <w:i/>
      <w:iCs/>
      <w:color w:val="004A98" w:themeColor="accent1"/>
    </w:rPr>
  </w:style>
  <w:style w:type="paragraph" w:styleId="BodyText">
    <w:name w:val="Body Text"/>
    <w:basedOn w:val="Normal"/>
    <w:link w:val="BodyTextChar"/>
    <w:uiPriority w:val="99"/>
    <w:semiHidden/>
    <w:unhideWhenUsed/>
    <w:rsid w:val="007B2573"/>
    <w:pPr>
      <w:spacing w:after="120"/>
    </w:pPr>
  </w:style>
  <w:style w:type="character" w:customStyle="1" w:styleId="BodyTextChar">
    <w:name w:val="Body Text Char"/>
    <w:basedOn w:val="DefaultParagraphFont"/>
    <w:link w:val="BodyText"/>
    <w:uiPriority w:val="99"/>
    <w:semiHidden/>
    <w:rsid w:val="007B2573"/>
  </w:style>
  <w:style w:type="paragraph" w:styleId="BodyText2">
    <w:name w:val="Body Text 2"/>
    <w:basedOn w:val="Normal"/>
    <w:link w:val="BodyText2Char"/>
    <w:uiPriority w:val="99"/>
    <w:semiHidden/>
    <w:unhideWhenUsed/>
    <w:rsid w:val="007B2573"/>
    <w:pPr>
      <w:spacing w:after="120" w:line="480" w:lineRule="auto"/>
    </w:pPr>
  </w:style>
  <w:style w:type="character" w:customStyle="1" w:styleId="BodyText2Char">
    <w:name w:val="Body Text 2 Char"/>
    <w:basedOn w:val="DefaultParagraphFont"/>
    <w:link w:val="BodyText2"/>
    <w:uiPriority w:val="99"/>
    <w:semiHidden/>
    <w:rsid w:val="007B2573"/>
  </w:style>
  <w:style w:type="paragraph" w:styleId="BodyText3">
    <w:name w:val="Body Text 3"/>
    <w:basedOn w:val="Normal"/>
    <w:link w:val="BodyText3Char"/>
    <w:uiPriority w:val="99"/>
    <w:semiHidden/>
    <w:unhideWhenUsed/>
    <w:rsid w:val="007B2573"/>
    <w:pPr>
      <w:spacing w:after="120"/>
    </w:pPr>
    <w:rPr>
      <w:sz w:val="16"/>
      <w:szCs w:val="16"/>
    </w:rPr>
  </w:style>
  <w:style w:type="character" w:customStyle="1" w:styleId="BodyText3Char">
    <w:name w:val="Body Text 3 Char"/>
    <w:basedOn w:val="DefaultParagraphFont"/>
    <w:link w:val="BodyText3"/>
    <w:uiPriority w:val="99"/>
    <w:semiHidden/>
    <w:rsid w:val="007B2573"/>
    <w:rPr>
      <w:sz w:val="16"/>
      <w:szCs w:val="16"/>
    </w:rPr>
  </w:style>
  <w:style w:type="paragraph" w:styleId="BodyTextFirstIndent">
    <w:name w:val="Body Text First Indent"/>
    <w:basedOn w:val="BodyText"/>
    <w:link w:val="BodyTextFirstIndentChar"/>
    <w:uiPriority w:val="99"/>
    <w:semiHidden/>
    <w:unhideWhenUsed/>
    <w:rsid w:val="007B2573"/>
    <w:pPr>
      <w:spacing w:after="160"/>
      <w:ind w:firstLine="360"/>
    </w:pPr>
  </w:style>
  <w:style w:type="character" w:customStyle="1" w:styleId="BodyTextFirstIndentChar">
    <w:name w:val="Body Text First Indent Char"/>
    <w:basedOn w:val="BodyTextChar"/>
    <w:link w:val="BodyTextFirstIndent"/>
    <w:uiPriority w:val="99"/>
    <w:semiHidden/>
    <w:rsid w:val="007B2573"/>
  </w:style>
  <w:style w:type="paragraph" w:styleId="BodyTextIndent">
    <w:name w:val="Body Text Indent"/>
    <w:basedOn w:val="Normal"/>
    <w:link w:val="BodyTextIndentChar"/>
    <w:uiPriority w:val="99"/>
    <w:semiHidden/>
    <w:unhideWhenUsed/>
    <w:rsid w:val="007B2573"/>
    <w:pPr>
      <w:spacing w:after="120"/>
      <w:ind w:left="283"/>
    </w:pPr>
  </w:style>
  <w:style w:type="character" w:customStyle="1" w:styleId="BodyTextIndentChar">
    <w:name w:val="Body Text Indent Char"/>
    <w:basedOn w:val="DefaultParagraphFont"/>
    <w:link w:val="BodyTextIndent"/>
    <w:uiPriority w:val="99"/>
    <w:semiHidden/>
    <w:rsid w:val="007B2573"/>
  </w:style>
  <w:style w:type="paragraph" w:styleId="BodyTextFirstIndent2">
    <w:name w:val="Body Text First Indent 2"/>
    <w:basedOn w:val="BodyTextIndent"/>
    <w:link w:val="BodyTextFirstIndent2Char"/>
    <w:uiPriority w:val="99"/>
    <w:semiHidden/>
    <w:unhideWhenUsed/>
    <w:rsid w:val="007B2573"/>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7B2573"/>
  </w:style>
  <w:style w:type="paragraph" w:styleId="BodyTextIndent2">
    <w:name w:val="Body Text Indent 2"/>
    <w:basedOn w:val="Normal"/>
    <w:link w:val="BodyTextIndent2Char"/>
    <w:semiHidden/>
    <w:unhideWhenUsed/>
    <w:rsid w:val="007B2573"/>
    <w:pPr>
      <w:spacing w:after="120" w:line="480" w:lineRule="auto"/>
      <w:ind w:left="283"/>
    </w:pPr>
  </w:style>
  <w:style w:type="character" w:customStyle="1" w:styleId="BodyTextIndent2Char">
    <w:name w:val="Body Text Indent 2 Char"/>
    <w:basedOn w:val="DefaultParagraphFont"/>
    <w:link w:val="BodyTextIndent2"/>
    <w:semiHidden/>
    <w:rsid w:val="007B2573"/>
  </w:style>
  <w:style w:type="paragraph" w:styleId="BodyTextIndent3">
    <w:name w:val="Body Text Indent 3"/>
    <w:basedOn w:val="Normal"/>
    <w:link w:val="BodyTextIndent3Char"/>
    <w:uiPriority w:val="99"/>
    <w:semiHidden/>
    <w:unhideWhenUsed/>
    <w:rsid w:val="007B257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B2573"/>
    <w:rPr>
      <w:sz w:val="16"/>
      <w:szCs w:val="16"/>
    </w:rPr>
  </w:style>
  <w:style w:type="character" w:styleId="BookTitle">
    <w:name w:val="Book Title"/>
    <w:basedOn w:val="DefaultParagraphFont"/>
    <w:uiPriority w:val="33"/>
    <w:semiHidden/>
    <w:rsid w:val="007B2573"/>
    <w:rPr>
      <w:b/>
      <w:bCs/>
      <w:i/>
      <w:iCs/>
      <w:spacing w:val="5"/>
    </w:rPr>
  </w:style>
  <w:style w:type="paragraph" w:styleId="Caption">
    <w:name w:val="caption"/>
    <w:basedOn w:val="Normal"/>
    <w:next w:val="Normal"/>
    <w:uiPriority w:val="10"/>
    <w:unhideWhenUsed/>
    <w:qFormat/>
    <w:rsid w:val="00C65667"/>
    <w:pPr>
      <w:spacing w:before="40" w:line="168" w:lineRule="atLeast"/>
    </w:pPr>
    <w:rPr>
      <w:iCs/>
      <w:sz w:val="14"/>
    </w:rPr>
  </w:style>
  <w:style w:type="paragraph" w:styleId="Closing">
    <w:name w:val="Closing"/>
    <w:basedOn w:val="Normal"/>
    <w:link w:val="ClosingChar"/>
    <w:uiPriority w:val="99"/>
    <w:semiHidden/>
    <w:unhideWhenUsed/>
    <w:rsid w:val="007B2573"/>
    <w:pPr>
      <w:spacing w:after="0" w:line="240" w:lineRule="auto"/>
      <w:ind w:left="4252"/>
    </w:pPr>
  </w:style>
  <w:style w:type="character" w:customStyle="1" w:styleId="ClosingChar">
    <w:name w:val="Closing Char"/>
    <w:basedOn w:val="DefaultParagraphFont"/>
    <w:link w:val="Closing"/>
    <w:uiPriority w:val="99"/>
    <w:semiHidden/>
    <w:rsid w:val="007B2573"/>
  </w:style>
  <w:style w:type="character" w:styleId="CommentReference">
    <w:name w:val="annotation reference"/>
    <w:basedOn w:val="DefaultParagraphFont"/>
    <w:uiPriority w:val="99"/>
    <w:semiHidden/>
    <w:unhideWhenUsed/>
    <w:rsid w:val="007B2573"/>
    <w:rPr>
      <w:sz w:val="16"/>
      <w:szCs w:val="16"/>
    </w:rPr>
  </w:style>
  <w:style w:type="paragraph" w:styleId="CommentText">
    <w:name w:val="annotation text"/>
    <w:basedOn w:val="Normal"/>
    <w:link w:val="CommentTextChar"/>
    <w:uiPriority w:val="99"/>
    <w:semiHidden/>
    <w:unhideWhenUsed/>
    <w:rsid w:val="007B2573"/>
    <w:pPr>
      <w:spacing w:line="240" w:lineRule="auto"/>
    </w:pPr>
    <w:rPr>
      <w:sz w:val="20"/>
      <w:szCs w:val="20"/>
    </w:rPr>
  </w:style>
  <w:style w:type="character" w:customStyle="1" w:styleId="CommentTextChar">
    <w:name w:val="Comment Text Char"/>
    <w:basedOn w:val="DefaultParagraphFont"/>
    <w:link w:val="CommentText"/>
    <w:uiPriority w:val="99"/>
    <w:semiHidden/>
    <w:rsid w:val="007B2573"/>
    <w:rPr>
      <w:sz w:val="20"/>
      <w:szCs w:val="20"/>
    </w:rPr>
  </w:style>
  <w:style w:type="paragraph" w:styleId="CommentSubject">
    <w:name w:val="annotation subject"/>
    <w:basedOn w:val="CommentText"/>
    <w:next w:val="CommentText"/>
    <w:link w:val="CommentSubjectChar"/>
    <w:uiPriority w:val="99"/>
    <w:semiHidden/>
    <w:unhideWhenUsed/>
    <w:rsid w:val="007B2573"/>
    <w:rPr>
      <w:b/>
      <w:bCs/>
    </w:rPr>
  </w:style>
  <w:style w:type="character" w:customStyle="1" w:styleId="CommentSubjectChar">
    <w:name w:val="Comment Subject Char"/>
    <w:basedOn w:val="CommentTextChar"/>
    <w:link w:val="CommentSubject"/>
    <w:uiPriority w:val="99"/>
    <w:semiHidden/>
    <w:rsid w:val="007B2573"/>
    <w:rPr>
      <w:b/>
      <w:bCs/>
      <w:sz w:val="20"/>
      <w:szCs w:val="20"/>
    </w:rPr>
  </w:style>
  <w:style w:type="paragraph" w:styleId="Date">
    <w:name w:val="Date"/>
    <w:basedOn w:val="Normal"/>
    <w:next w:val="Normal"/>
    <w:link w:val="DateChar"/>
    <w:uiPriority w:val="99"/>
    <w:semiHidden/>
    <w:unhideWhenUsed/>
    <w:rsid w:val="007B2573"/>
  </w:style>
  <w:style w:type="character" w:customStyle="1" w:styleId="DateChar">
    <w:name w:val="Date Char"/>
    <w:basedOn w:val="DefaultParagraphFont"/>
    <w:link w:val="Date"/>
    <w:uiPriority w:val="99"/>
    <w:semiHidden/>
    <w:rsid w:val="007B2573"/>
  </w:style>
  <w:style w:type="paragraph" w:styleId="DocumentMap">
    <w:name w:val="Document Map"/>
    <w:basedOn w:val="Normal"/>
    <w:link w:val="DocumentMapChar"/>
    <w:uiPriority w:val="99"/>
    <w:semiHidden/>
    <w:unhideWhenUsed/>
    <w:rsid w:val="007B2573"/>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2573"/>
    <w:rPr>
      <w:rFonts w:ascii="Segoe UI" w:hAnsi="Segoe UI" w:cs="Segoe UI"/>
      <w:sz w:val="16"/>
      <w:szCs w:val="16"/>
    </w:rPr>
  </w:style>
  <w:style w:type="paragraph" w:styleId="E-mailSignature">
    <w:name w:val="E-mail Signature"/>
    <w:basedOn w:val="Normal"/>
    <w:link w:val="E-mailSignatureChar"/>
    <w:uiPriority w:val="99"/>
    <w:semiHidden/>
    <w:unhideWhenUsed/>
    <w:rsid w:val="007B2573"/>
    <w:pPr>
      <w:spacing w:after="0" w:line="240" w:lineRule="auto"/>
    </w:pPr>
  </w:style>
  <w:style w:type="character" w:customStyle="1" w:styleId="E-mailSignatureChar">
    <w:name w:val="E-mail Signature Char"/>
    <w:basedOn w:val="DefaultParagraphFont"/>
    <w:link w:val="E-mailSignature"/>
    <w:uiPriority w:val="99"/>
    <w:semiHidden/>
    <w:rsid w:val="007B2573"/>
  </w:style>
  <w:style w:type="character" w:styleId="Emphasis">
    <w:name w:val="Emphasis"/>
    <w:basedOn w:val="DefaultParagraphFont"/>
    <w:uiPriority w:val="20"/>
    <w:semiHidden/>
    <w:rsid w:val="007B2573"/>
    <w:rPr>
      <w:i/>
      <w:iCs/>
    </w:rPr>
  </w:style>
  <w:style w:type="character" w:styleId="EndnoteReference">
    <w:name w:val="endnote reference"/>
    <w:basedOn w:val="DefaultParagraphFont"/>
    <w:uiPriority w:val="9"/>
    <w:semiHidden/>
    <w:unhideWhenUsed/>
    <w:rsid w:val="007B2573"/>
    <w:rPr>
      <w:vertAlign w:val="superscript"/>
    </w:rPr>
  </w:style>
  <w:style w:type="paragraph" w:styleId="EndnoteText">
    <w:name w:val="endnote text"/>
    <w:basedOn w:val="Normal"/>
    <w:link w:val="EndnoteTextChar"/>
    <w:uiPriority w:val="99"/>
    <w:semiHidden/>
    <w:unhideWhenUsed/>
    <w:rsid w:val="007B257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B2573"/>
    <w:rPr>
      <w:sz w:val="20"/>
      <w:szCs w:val="20"/>
    </w:rPr>
  </w:style>
  <w:style w:type="paragraph" w:styleId="EnvelopeAddress">
    <w:name w:val="envelope address"/>
    <w:basedOn w:val="Normal"/>
    <w:uiPriority w:val="99"/>
    <w:semiHidden/>
    <w:unhideWhenUsed/>
    <w:rsid w:val="007B257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B2573"/>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2573"/>
    <w:rPr>
      <w:color w:val="954F72" w:themeColor="followedHyperlink"/>
      <w:u w:val="single"/>
    </w:rPr>
  </w:style>
  <w:style w:type="paragraph" w:styleId="Footer">
    <w:name w:val="footer"/>
    <w:basedOn w:val="Normal"/>
    <w:link w:val="FooterChar"/>
    <w:uiPriority w:val="99"/>
    <w:semiHidden/>
    <w:unhideWhenUsed/>
    <w:rsid w:val="00E87B95"/>
    <w:pPr>
      <w:tabs>
        <w:tab w:val="center" w:pos="4513"/>
        <w:tab w:val="right" w:pos="9026"/>
      </w:tabs>
      <w:spacing w:after="0" w:line="240" w:lineRule="auto"/>
      <w:jc w:val="center"/>
    </w:pPr>
    <w:rPr>
      <w:b/>
      <w:color w:val="004A98" w:themeColor="accent1"/>
      <w:sz w:val="12"/>
    </w:rPr>
  </w:style>
  <w:style w:type="character" w:customStyle="1" w:styleId="FooterChar">
    <w:name w:val="Footer Char"/>
    <w:basedOn w:val="DefaultParagraphFont"/>
    <w:link w:val="Footer"/>
    <w:uiPriority w:val="99"/>
    <w:rsid w:val="00E87B95"/>
    <w:rPr>
      <w:b/>
      <w:color w:val="004A98" w:themeColor="accent1"/>
      <w:sz w:val="12"/>
    </w:rPr>
  </w:style>
  <w:style w:type="character" w:styleId="FootnoteReference">
    <w:name w:val="footnote reference"/>
    <w:basedOn w:val="DefaultParagraphFont"/>
    <w:uiPriority w:val="99"/>
    <w:semiHidden/>
    <w:unhideWhenUsed/>
    <w:rsid w:val="007B2573"/>
    <w:rPr>
      <w:vertAlign w:val="superscript"/>
    </w:rPr>
  </w:style>
  <w:style w:type="paragraph" w:styleId="FootnoteText">
    <w:name w:val="footnote text"/>
    <w:basedOn w:val="Normal"/>
    <w:link w:val="FootnoteTextChar"/>
    <w:uiPriority w:val="99"/>
    <w:semiHidden/>
    <w:unhideWhenUsed/>
    <w:rsid w:val="007B25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B2573"/>
    <w:rPr>
      <w:sz w:val="20"/>
      <w:szCs w:val="20"/>
    </w:rPr>
  </w:style>
  <w:style w:type="character" w:styleId="Hashtag">
    <w:name w:val="Hashtag"/>
    <w:basedOn w:val="DefaultParagraphFont"/>
    <w:uiPriority w:val="99"/>
    <w:semiHidden/>
    <w:unhideWhenUsed/>
    <w:rsid w:val="007B2573"/>
    <w:rPr>
      <w:color w:val="2B579A"/>
      <w:shd w:val="clear" w:color="auto" w:fill="E1DFDD"/>
    </w:rPr>
  </w:style>
  <w:style w:type="paragraph" w:styleId="Header">
    <w:name w:val="header"/>
    <w:basedOn w:val="Normal"/>
    <w:link w:val="HeaderChar"/>
    <w:uiPriority w:val="99"/>
    <w:semiHidden/>
    <w:unhideWhenUsed/>
    <w:rsid w:val="007B25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573"/>
  </w:style>
  <w:style w:type="character" w:styleId="HTMLAcronym">
    <w:name w:val="HTML Acronym"/>
    <w:basedOn w:val="DefaultParagraphFont"/>
    <w:uiPriority w:val="99"/>
    <w:semiHidden/>
    <w:unhideWhenUsed/>
    <w:rsid w:val="007B2573"/>
  </w:style>
  <w:style w:type="paragraph" w:styleId="HTMLAddress">
    <w:name w:val="HTML Address"/>
    <w:basedOn w:val="Normal"/>
    <w:link w:val="HTMLAddressChar"/>
    <w:uiPriority w:val="99"/>
    <w:semiHidden/>
    <w:unhideWhenUsed/>
    <w:rsid w:val="007B2573"/>
    <w:pPr>
      <w:spacing w:after="0" w:line="240" w:lineRule="auto"/>
    </w:pPr>
    <w:rPr>
      <w:i/>
      <w:iCs/>
    </w:rPr>
  </w:style>
  <w:style w:type="character" w:customStyle="1" w:styleId="HTMLAddressChar">
    <w:name w:val="HTML Address Char"/>
    <w:basedOn w:val="DefaultParagraphFont"/>
    <w:link w:val="HTMLAddress"/>
    <w:uiPriority w:val="99"/>
    <w:semiHidden/>
    <w:rsid w:val="007B2573"/>
    <w:rPr>
      <w:i/>
      <w:iCs/>
    </w:rPr>
  </w:style>
  <w:style w:type="character" w:styleId="HTMLCite">
    <w:name w:val="HTML Cite"/>
    <w:basedOn w:val="DefaultParagraphFont"/>
    <w:uiPriority w:val="99"/>
    <w:semiHidden/>
    <w:unhideWhenUsed/>
    <w:rsid w:val="007B2573"/>
    <w:rPr>
      <w:i/>
      <w:iCs/>
    </w:rPr>
  </w:style>
  <w:style w:type="character" w:styleId="HTMLCode">
    <w:name w:val="HTML Code"/>
    <w:basedOn w:val="DefaultParagraphFont"/>
    <w:uiPriority w:val="99"/>
    <w:semiHidden/>
    <w:unhideWhenUsed/>
    <w:rsid w:val="007B2573"/>
    <w:rPr>
      <w:rFonts w:ascii="Consolas" w:hAnsi="Consolas" w:cs="Consolas"/>
      <w:sz w:val="20"/>
      <w:szCs w:val="20"/>
    </w:rPr>
  </w:style>
  <w:style w:type="character" w:styleId="HTMLDefinition">
    <w:name w:val="HTML Definition"/>
    <w:basedOn w:val="DefaultParagraphFont"/>
    <w:uiPriority w:val="99"/>
    <w:semiHidden/>
    <w:unhideWhenUsed/>
    <w:rsid w:val="007B2573"/>
    <w:rPr>
      <w:i/>
      <w:iCs/>
    </w:rPr>
  </w:style>
  <w:style w:type="character" w:styleId="HTMLKeyboard">
    <w:name w:val="HTML Keyboard"/>
    <w:basedOn w:val="DefaultParagraphFont"/>
    <w:uiPriority w:val="99"/>
    <w:semiHidden/>
    <w:unhideWhenUsed/>
    <w:rsid w:val="007B2573"/>
    <w:rPr>
      <w:rFonts w:ascii="Consolas" w:hAnsi="Consolas" w:cs="Consolas"/>
      <w:sz w:val="20"/>
      <w:szCs w:val="20"/>
    </w:rPr>
  </w:style>
  <w:style w:type="paragraph" w:styleId="HTMLPreformatted">
    <w:name w:val="HTML Preformatted"/>
    <w:basedOn w:val="Normal"/>
    <w:link w:val="HTMLPreformattedChar"/>
    <w:uiPriority w:val="99"/>
    <w:semiHidden/>
    <w:unhideWhenUsed/>
    <w:rsid w:val="007B2573"/>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7B2573"/>
    <w:rPr>
      <w:rFonts w:ascii="Consolas" w:hAnsi="Consolas" w:cs="Consolas"/>
      <w:sz w:val="20"/>
      <w:szCs w:val="20"/>
    </w:rPr>
  </w:style>
  <w:style w:type="character" w:styleId="HTMLSample">
    <w:name w:val="HTML Sample"/>
    <w:basedOn w:val="DefaultParagraphFont"/>
    <w:uiPriority w:val="99"/>
    <w:semiHidden/>
    <w:unhideWhenUsed/>
    <w:rsid w:val="007B2573"/>
    <w:rPr>
      <w:rFonts w:ascii="Consolas" w:hAnsi="Consolas" w:cs="Consolas"/>
      <w:sz w:val="24"/>
      <w:szCs w:val="24"/>
    </w:rPr>
  </w:style>
  <w:style w:type="character" w:styleId="HTMLTypewriter">
    <w:name w:val="HTML Typewriter"/>
    <w:basedOn w:val="DefaultParagraphFont"/>
    <w:uiPriority w:val="99"/>
    <w:semiHidden/>
    <w:unhideWhenUsed/>
    <w:rsid w:val="007B2573"/>
    <w:rPr>
      <w:rFonts w:ascii="Consolas" w:hAnsi="Consolas" w:cs="Consolas"/>
      <w:sz w:val="20"/>
      <w:szCs w:val="20"/>
    </w:rPr>
  </w:style>
  <w:style w:type="character" w:styleId="HTMLVariable">
    <w:name w:val="HTML Variable"/>
    <w:basedOn w:val="DefaultParagraphFont"/>
    <w:uiPriority w:val="99"/>
    <w:semiHidden/>
    <w:unhideWhenUsed/>
    <w:rsid w:val="007B2573"/>
    <w:rPr>
      <w:i/>
      <w:iCs/>
    </w:rPr>
  </w:style>
  <w:style w:type="character" w:styleId="Hyperlink">
    <w:name w:val="Hyperlink"/>
    <w:basedOn w:val="DefaultParagraphFont"/>
    <w:uiPriority w:val="99"/>
    <w:semiHidden/>
    <w:unhideWhenUsed/>
    <w:rsid w:val="007B2573"/>
    <w:rPr>
      <w:color w:val="0563C1" w:themeColor="hyperlink"/>
      <w:u w:val="single"/>
    </w:rPr>
  </w:style>
  <w:style w:type="paragraph" w:styleId="Index1">
    <w:name w:val="index 1"/>
    <w:basedOn w:val="Normal"/>
    <w:next w:val="Normal"/>
    <w:autoRedefine/>
    <w:uiPriority w:val="99"/>
    <w:semiHidden/>
    <w:unhideWhenUsed/>
    <w:rsid w:val="007B2573"/>
    <w:pPr>
      <w:spacing w:after="0" w:line="240" w:lineRule="auto"/>
      <w:ind w:left="220" w:hanging="220"/>
    </w:pPr>
  </w:style>
  <w:style w:type="paragraph" w:styleId="Index2">
    <w:name w:val="index 2"/>
    <w:basedOn w:val="Normal"/>
    <w:next w:val="Normal"/>
    <w:autoRedefine/>
    <w:uiPriority w:val="99"/>
    <w:semiHidden/>
    <w:unhideWhenUsed/>
    <w:rsid w:val="007B2573"/>
    <w:pPr>
      <w:spacing w:after="0" w:line="240" w:lineRule="auto"/>
      <w:ind w:left="440" w:hanging="220"/>
    </w:pPr>
  </w:style>
  <w:style w:type="paragraph" w:styleId="Index3">
    <w:name w:val="index 3"/>
    <w:basedOn w:val="Normal"/>
    <w:next w:val="Normal"/>
    <w:autoRedefine/>
    <w:uiPriority w:val="99"/>
    <w:semiHidden/>
    <w:unhideWhenUsed/>
    <w:rsid w:val="007B2573"/>
    <w:pPr>
      <w:spacing w:after="0" w:line="240" w:lineRule="auto"/>
      <w:ind w:left="660" w:hanging="220"/>
    </w:pPr>
  </w:style>
  <w:style w:type="paragraph" w:styleId="Index4">
    <w:name w:val="index 4"/>
    <w:basedOn w:val="Normal"/>
    <w:next w:val="Normal"/>
    <w:autoRedefine/>
    <w:uiPriority w:val="99"/>
    <w:semiHidden/>
    <w:unhideWhenUsed/>
    <w:rsid w:val="007B2573"/>
    <w:pPr>
      <w:spacing w:after="0" w:line="240" w:lineRule="auto"/>
      <w:ind w:left="880" w:hanging="220"/>
    </w:pPr>
  </w:style>
  <w:style w:type="paragraph" w:styleId="Index5">
    <w:name w:val="index 5"/>
    <w:basedOn w:val="Normal"/>
    <w:next w:val="Normal"/>
    <w:autoRedefine/>
    <w:uiPriority w:val="99"/>
    <w:semiHidden/>
    <w:unhideWhenUsed/>
    <w:rsid w:val="007B2573"/>
    <w:pPr>
      <w:spacing w:after="0" w:line="240" w:lineRule="auto"/>
      <w:ind w:left="1100" w:hanging="220"/>
    </w:pPr>
  </w:style>
  <w:style w:type="paragraph" w:styleId="Index6">
    <w:name w:val="index 6"/>
    <w:basedOn w:val="Normal"/>
    <w:next w:val="Normal"/>
    <w:autoRedefine/>
    <w:uiPriority w:val="99"/>
    <w:semiHidden/>
    <w:unhideWhenUsed/>
    <w:rsid w:val="007B2573"/>
    <w:pPr>
      <w:spacing w:after="0" w:line="240" w:lineRule="auto"/>
      <w:ind w:left="1320" w:hanging="220"/>
    </w:pPr>
  </w:style>
  <w:style w:type="paragraph" w:styleId="Index7">
    <w:name w:val="index 7"/>
    <w:basedOn w:val="Normal"/>
    <w:next w:val="Normal"/>
    <w:autoRedefine/>
    <w:uiPriority w:val="99"/>
    <w:semiHidden/>
    <w:unhideWhenUsed/>
    <w:rsid w:val="007B2573"/>
    <w:pPr>
      <w:spacing w:after="0" w:line="240" w:lineRule="auto"/>
      <w:ind w:left="1540" w:hanging="220"/>
    </w:pPr>
  </w:style>
  <w:style w:type="paragraph" w:styleId="Index8">
    <w:name w:val="index 8"/>
    <w:basedOn w:val="Normal"/>
    <w:next w:val="Normal"/>
    <w:autoRedefine/>
    <w:uiPriority w:val="99"/>
    <w:semiHidden/>
    <w:unhideWhenUsed/>
    <w:rsid w:val="007B2573"/>
    <w:pPr>
      <w:spacing w:after="0" w:line="240" w:lineRule="auto"/>
      <w:ind w:left="1760" w:hanging="220"/>
    </w:pPr>
  </w:style>
  <w:style w:type="paragraph" w:styleId="Index9">
    <w:name w:val="index 9"/>
    <w:basedOn w:val="Normal"/>
    <w:next w:val="Normal"/>
    <w:autoRedefine/>
    <w:uiPriority w:val="99"/>
    <w:semiHidden/>
    <w:unhideWhenUsed/>
    <w:rsid w:val="007B2573"/>
    <w:pPr>
      <w:spacing w:after="0" w:line="240" w:lineRule="auto"/>
      <w:ind w:left="1980" w:hanging="220"/>
    </w:pPr>
  </w:style>
  <w:style w:type="paragraph" w:styleId="IndexHeading">
    <w:name w:val="index heading"/>
    <w:basedOn w:val="Normal"/>
    <w:next w:val="Index1"/>
    <w:uiPriority w:val="99"/>
    <w:semiHidden/>
    <w:unhideWhenUsed/>
    <w:rsid w:val="007B2573"/>
    <w:rPr>
      <w:rFonts w:asciiTheme="majorHAnsi" w:eastAsiaTheme="majorEastAsia" w:hAnsiTheme="majorHAnsi" w:cstheme="majorBidi"/>
      <w:b/>
      <w:bCs/>
    </w:rPr>
  </w:style>
  <w:style w:type="character" w:styleId="IntenseEmphasis">
    <w:name w:val="Intense Emphasis"/>
    <w:basedOn w:val="DefaultParagraphFont"/>
    <w:uiPriority w:val="21"/>
    <w:semiHidden/>
    <w:rsid w:val="007B2573"/>
    <w:rPr>
      <w:i/>
      <w:iCs/>
      <w:color w:val="004A98" w:themeColor="accent1"/>
    </w:rPr>
  </w:style>
  <w:style w:type="paragraph" w:styleId="IntenseQuote">
    <w:name w:val="Intense Quote"/>
    <w:basedOn w:val="Normal"/>
    <w:next w:val="Normal"/>
    <w:link w:val="IntenseQuoteChar"/>
    <w:uiPriority w:val="30"/>
    <w:semiHidden/>
    <w:rsid w:val="007B2573"/>
    <w:pPr>
      <w:pBdr>
        <w:top w:val="single" w:sz="4" w:space="10" w:color="004A98" w:themeColor="accent1"/>
        <w:bottom w:val="single" w:sz="4" w:space="10" w:color="004A98" w:themeColor="accent1"/>
      </w:pBdr>
      <w:spacing w:before="360" w:after="360"/>
      <w:ind w:left="864" w:right="864"/>
      <w:jc w:val="center"/>
    </w:pPr>
    <w:rPr>
      <w:i/>
      <w:iCs/>
      <w:color w:val="004A98" w:themeColor="accent1"/>
    </w:rPr>
  </w:style>
  <w:style w:type="character" w:customStyle="1" w:styleId="IntenseQuoteChar">
    <w:name w:val="Intense Quote Char"/>
    <w:basedOn w:val="DefaultParagraphFont"/>
    <w:link w:val="IntenseQuote"/>
    <w:uiPriority w:val="30"/>
    <w:rsid w:val="007B2573"/>
    <w:rPr>
      <w:i/>
      <w:iCs/>
      <w:color w:val="004A98" w:themeColor="accent1"/>
    </w:rPr>
  </w:style>
  <w:style w:type="character" w:styleId="IntenseReference">
    <w:name w:val="Intense Reference"/>
    <w:basedOn w:val="DefaultParagraphFont"/>
    <w:uiPriority w:val="32"/>
    <w:semiHidden/>
    <w:rsid w:val="007B2573"/>
    <w:rPr>
      <w:b/>
      <w:bCs/>
      <w:smallCaps/>
      <w:color w:val="004A98" w:themeColor="accent1"/>
      <w:spacing w:val="5"/>
    </w:rPr>
  </w:style>
  <w:style w:type="character" w:styleId="LineNumber">
    <w:name w:val="line number"/>
    <w:basedOn w:val="DefaultParagraphFont"/>
    <w:uiPriority w:val="99"/>
    <w:semiHidden/>
    <w:unhideWhenUsed/>
    <w:rsid w:val="007B2573"/>
  </w:style>
  <w:style w:type="paragraph" w:styleId="List">
    <w:name w:val="List"/>
    <w:basedOn w:val="Normal"/>
    <w:uiPriority w:val="99"/>
    <w:semiHidden/>
    <w:unhideWhenUsed/>
    <w:rsid w:val="007B2573"/>
    <w:pPr>
      <w:ind w:left="283" w:hanging="283"/>
      <w:contextualSpacing/>
    </w:pPr>
  </w:style>
  <w:style w:type="paragraph" w:styleId="List2">
    <w:name w:val="List 2"/>
    <w:basedOn w:val="Normal"/>
    <w:uiPriority w:val="99"/>
    <w:semiHidden/>
    <w:unhideWhenUsed/>
    <w:rsid w:val="007B2573"/>
    <w:pPr>
      <w:ind w:left="566" w:hanging="283"/>
      <w:contextualSpacing/>
    </w:pPr>
  </w:style>
  <w:style w:type="paragraph" w:styleId="List3">
    <w:name w:val="List 3"/>
    <w:basedOn w:val="Normal"/>
    <w:uiPriority w:val="99"/>
    <w:semiHidden/>
    <w:unhideWhenUsed/>
    <w:rsid w:val="007B2573"/>
    <w:pPr>
      <w:ind w:left="849" w:hanging="283"/>
      <w:contextualSpacing/>
    </w:pPr>
  </w:style>
  <w:style w:type="paragraph" w:styleId="List4">
    <w:name w:val="List 4"/>
    <w:basedOn w:val="Normal"/>
    <w:uiPriority w:val="99"/>
    <w:semiHidden/>
    <w:unhideWhenUsed/>
    <w:rsid w:val="007B2573"/>
    <w:pPr>
      <w:ind w:left="1132" w:hanging="283"/>
      <w:contextualSpacing/>
    </w:pPr>
  </w:style>
  <w:style w:type="paragraph" w:styleId="List5">
    <w:name w:val="List 5"/>
    <w:basedOn w:val="Normal"/>
    <w:uiPriority w:val="99"/>
    <w:semiHidden/>
    <w:unhideWhenUsed/>
    <w:rsid w:val="007B2573"/>
    <w:pPr>
      <w:ind w:left="1415" w:hanging="283"/>
      <w:contextualSpacing/>
    </w:pPr>
  </w:style>
  <w:style w:type="paragraph" w:styleId="ListBullet">
    <w:name w:val="List Bullet"/>
    <w:basedOn w:val="Normal"/>
    <w:uiPriority w:val="6"/>
    <w:unhideWhenUsed/>
    <w:qFormat/>
    <w:rsid w:val="00C65667"/>
    <w:pPr>
      <w:numPr>
        <w:numId w:val="4"/>
      </w:numPr>
    </w:pPr>
  </w:style>
  <w:style w:type="paragraph" w:styleId="ListBullet2">
    <w:name w:val="List Bullet 2"/>
    <w:basedOn w:val="Normal"/>
    <w:uiPriority w:val="7"/>
    <w:unhideWhenUsed/>
    <w:qFormat/>
    <w:rsid w:val="00C65667"/>
    <w:pPr>
      <w:numPr>
        <w:numId w:val="5"/>
      </w:numPr>
    </w:pPr>
  </w:style>
  <w:style w:type="paragraph" w:styleId="ListBullet3">
    <w:name w:val="List Bullet 3"/>
    <w:basedOn w:val="Normal"/>
    <w:uiPriority w:val="99"/>
    <w:semiHidden/>
    <w:unhideWhenUsed/>
    <w:rsid w:val="007B2573"/>
    <w:pPr>
      <w:numPr>
        <w:numId w:val="6"/>
      </w:numPr>
      <w:contextualSpacing/>
    </w:pPr>
  </w:style>
  <w:style w:type="paragraph" w:styleId="ListBullet4">
    <w:name w:val="List Bullet 4"/>
    <w:basedOn w:val="Normal"/>
    <w:uiPriority w:val="99"/>
    <w:semiHidden/>
    <w:unhideWhenUsed/>
    <w:rsid w:val="007B2573"/>
    <w:pPr>
      <w:numPr>
        <w:numId w:val="7"/>
      </w:numPr>
      <w:contextualSpacing/>
    </w:pPr>
  </w:style>
  <w:style w:type="paragraph" w:styleId="ListBullet5">
    <w:name w:val="List Bullet 5"/>
    <w:basedOn w:val="Normal"/>
    <w:uiPriority w:val="99"/>
    <w:semiHidden/>
    <w:unhideWhenUsed/>
    <w:rsid w:val="007B2573"/>
    <w:pPr>
      <w:numPr>
        <w:numId w:val="8"/>
      </w:numPr>
      <w:contextualSpacing/>
    </w:pPr>
  </w:style>
  <w:style w:type="paragraph" w:styleId="ListContinue">
    <w:name w:val="List Continue"/>
    <w:basedOn w:val="Normal"/>
    <w:uiPriority w:val="99"/>
    <w:semiHidden/>
    <w:unhideWhenUsed/>
    <w:rsid w:val="007B2573"/>
    <w:pPr>
      <w:spacing w:after="120"/>
      <w:ind w:left="283"/>
      <w:contextualSpacing/>
    </w:pPr>
  </w:style>
  <w:style w:type="paragraph" w:styleId="ListContinue2">
    <w:name w:val="List Continue 2"/>
    <w:basedOn w:val="Normal"/>
    <w:uiPriority w:val="99"/>
    <w:semiHidden/>
    <w:unhideWhenUsed/>
    <w:rsid w:val="007B2573"/>
    <w:pPr>
      <w:spacing w:after="120"/>
      <w:ind w:left="566"/>
      <w:contextualSpacing/>
    </w:pPr>
  </w:style>
  <w:style w:type="paragraph" w:styleId="ListContinue3">
    <w:name w:val="List Continue 3"/>
    <w:basedOn w:val="Normal"/>
    <w:uiPriority w:val="99"/>
    <w:semiHidden/>
    <w:unhideWhenUsed/>
    <w:rsid w:val="007B2573"/>
    <w:pPr>
      <w:spacing w:after="120"/>
      <w:ind w:left="849"/>
      <w:contextualSpacing/>
    </w:pPr>
  </w:style>
  <w:style w:type="paragraph" w:styleId="ListContinue4">
    <w:name w:val="List Continue 4"/>
    <w:basedOn w:val="Normal"/>
    <w:uiPriority w:val="99"/>
    <w:semiHidden/>
    <w:unhideWhenUsed/>
    <w:rsid w:val="007B2573"/>
    <w:pPr>
      <w:spacing w:after="120"/>
      <w:ind w:left="1132"/>
      <w:contextualSpacing/>
    </w:pPr>
  </w:style>
  <w:style w:type="paragraph" w:styleId="ListContinue5">
    <w:name w:val="List Continue 5"/>
    <w:basedOn w:val="Normal"/>
    <w:uiPriority w:val="99"/>
    <w:semiHidden/>
    <w:unhideWhenUsed/>
    <w:rsid w:val="007B2573"/>
    <w:pPr>
      <w:spacing w:after="120"/>
      <w:ind w:left="1415"/>
      <w:contextualSpacing/>
    </w:pPr>
  </w:style>
  <w:style w:type="paragraph" w:styleId="ListNumber">
    <w:name w:val="List Number"/>
    <w:basedOn w:val="Normal"/>
    <w:uiPriority w:val="8"/>
    <w:unhideWhenUsed/>
    <w:qFormat/>
    <w:rsid w:val="00C65667"/>
    <w:pPr>
      <w:numPr>
        <w:numId w:val="9"/>
      </w:numPr>
      <w:ind w:left="357" w:hanging="357"/>
    </w:pPr>
  </w:style>
  <w:style w:type="paragraph" w:styleId="ListNumber2">
    <w:name w:val="List Number 2"/>
    <w:basedOn w:val="Normal"/>
    <w:uiPriority w:val="99"/>
    <w:semiHidden/>
    <w:unhideWhenUsed/>
    <w:rsid w:val="007B2573"/>
    <w:pPr>
      <w:numPr>
        <w:numId w:val="10"/>
      </w:numPr>
      <w:contextualSpacing/>
    </w:pPr>
  </w:style>
  <w:style w:type="paragraph" w:styleId="ListNumber3">
    <w:name w:val="List Number 3"/>
    <w:basedOn w:val="Normal"/>
    <w:uiPriority w:val="99"/>
    <w:semiHidden/>
    <w:unhideWhenUsed/>
    <w:rsid w:val="007B2573"/>
    <w:pPr>
      <w:numPr>
        <w:numId w:val="11"/>
      </w:numPr>
      <w:contextualSpacing/>
    </w:pPr>
  </w:style>
  <w:style w:type="paragraph" w:styleId="ListNumber4">
    <w:name w:val="List Number 4"/>
    <w:basedOn w:val="Normal"/>
    <w:uiPriority w:val="99"/>
    <w:semiHidden/>
    <w:unhideWhenUsed/>
    <w:rsid w:val="007B2573"/>
    <w:pPr>
      <w:numPr>
        <w:numId w:val="12"/>
      </w:numPr>
      <w:contextualSpacing/>
    </w:pPr>
  </w:style>
  <w:style w:type="paragraph" w:styleId="ListNumber5">
    <w:name w:val="List Number 5"/>
    <w:basedOn w:val="Normal"/>
    <w:uiPriority w:val="99"/>
    <w:semiHidden/>
    <w:unhideWhenUsed/>
    <w:rsid w:val="007B2573"/>
    <w:pPr>
      <w:numPr>
        <w:numId w:val="13"/>
      </w:numPr>
      <w:contextualSpacing/>
    </w:pPr>
  </w:style>
  <w:style w:type="paragraph" w:styleId="ListParagraph">
    <w:name w:val="List Paragraph"/>
    <w:basedOn w:val="Normal"/>
    <w:uiPriority w:val="34"/>
    <w:qFormat/>
    <w:rsid w:val="007B2573"/>
    <w:pPr>
      <w:ind w:left="720"/>
      <w:contextualSpacing/>
    </w:pPr>
  </w:style>
  <w:style w:type="paragraph" w:styleId="MacroText">
    <w:name w:val="macro"/>
    <w:link w:val="MacroTextChar"/>
    <w:uiPriority w:val="99"/>
    <w:semiHidden/>
    <w:unhideWhenUsed/>
    <w:rsid w:val="007B257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7B2573"/>
    <w:rPr>
      <w:rFonts w:ascii="Consolas" w:hAnsi="Consolas" w:cs="Consolas"/>
      <w:sz w:val="20"/>
      <w:szCs w:val="20"/>
    </w:rPr>
  </w:style>
  <w:style w:type="character" w:styleId="Mention">
    <w:name w:val="Mention"/>
    <w:basedOn w:val="DefaultParagraphFont"/>
    <w:uiPriority w:val="99"/>
    <w:semiHidden/>
    <w:unhideWhenUsed/>
    <w:rsid w:val="007B2573"/>
    <w:rPr>
      <w:color w:val="2B579A"/>
      <w:shd w:val="clear" w:color="auto" w:fill="E1DFDD"/>
    </w:rPr>
  </w:style>
  <w:style w:type="paragraph" w:styleId="MessageHeader">
    <w:name w:val="Message Header"/>
    <w:basedOn w:val="Normal"/>
    <w:link w:val="MessageHeaderChar"/>
    <w:uiPriority w:val="99"/>
    <w:semiHidden/>
    <w:unhideWhenUsed/>
    <w:rsid w:val="007B257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B2573"/>
    <w:rPr>
      <w:rFonts w:asciiTheme="majorHAnsi" w:eastAsiaTheme="majorEastAsia" w:hAnsiTheme="majorHAnsi" w:cstheme="majorBidi"/>
      <w:sz w:val="24"/>
      <w:szCs w:val="24"/>
      <w:shd w:val="pct20" w:color="auto" w:fill="auto"/>
    </w:rPr>
  </w:style>
  <w:style w:type="paragraph" w:styleId="NoSpacing">
    <w:name w:val="No Spacing"/>
    <w:uiPriority w:val="1"/>
    <w:semiHidden/>
    <w:rsid w:val="007B2573"/>
    <w:pPr>
      <w:spacing w:after="0" w:line="240" w:lineRule="auto"/>
    </w:pPr>
  </w:style>
  <w:style w:type="paragraph" w:styleId="NormalWeb">
    <w:name w:val="Normal (Web)"/>
    <w:basedOn w:val="Normal"/>
    <w:uiPriority w:val="99"/>
    <w:semiHidden/>
    <w:unhideWhenUsed/>
    <w:rsid w:val="007B2573"/>
    <w:rPr>
      <w:rFonts w:ascii="Times New Roman" w:hAnsi="Times New Roman" w:cs="Times New Roman"/>
      <w:sz w:val="24"/>
      <w:szCs w:val="24"/>
    </w:rPr>
  </w:style>
  <w:style w:type="paragraph" w:styleId="NormalIndent">
    <w:name w:val="Normal Indent"/>
    <w:basedOn w:val="Normal"/>
    <w:uiPriority w:val="99"/>
    <w:semiHidden/>
    <w:unhideWhenUsed/>
    <w:rsid w:val="007B2573"/>
    <w:pPr>
      <w:ind w:left="720"/>
    </w:pPr>
  </w:style>
  <w:style w:type="paragraph" w:styleId="NoteHeading">
    <w:name w:val="Note Heading"/>
    <w:basedOn w:val="Normal"/>
    <w:next w:val="Normal"/>
    <w:link w:val="NoteHeadingChar"/>
    <w:uiPriority w:val="99"/>
    <w:semiHidden/>
    <w:unhideWhenUsed/>
    <w:rsid w:val="007B2573"/>
    <w:pPr>
      <w:spacing w:after="0" w:line="240" w:lineRule="auto"/>
    </w:pPr>
  </w:style>
  <w:style w:type="character" w:customStyle="1" w:styleId="NoteHeadingChar">
    <w:name w:val="Note Heading Char"/>
    <w:basedOn w:val="DefaultParagraphFont"/>
    <w:link w:val="NoteHeading"/>
    <w:uiPriority w:val="99"/>
    <w:semiHidden/>
    <w:rsid w:val="007B2573"/>
  </w:style>
  <w:style w:type="character" w:styleId="PageNumber">
    <w:name w:val="page number"/>
    <w:basedOn w:val="DefaultParagraphFont"/>
    <w:uiPriority w:val="99"/>
    <w:semiHidden/>
    <w:unhideWhenUsed/>
    <w:rsid w:val="007B2573"/>
  </w:style>
  <w:style w:type="character" w:styleId="PlaceholderText">
    <w:name w:val="Placeholder Text"/>
    <w:basedOn w:val="DefaultParagraphFont"/>
    <w:uiPriority w:val="99"/>
    <w:semiHidden/>
    <w:rsid w:val="007B2573"/>
    <w:rPr>
      <w:color w:val="808080"/>
    </w:rPr>
  </w:style>
  <w:style w:type="paragraph" w:styleId="PlainText">
    <w:name w:val="Plain Text"/>
    <w:basedOn w:val="Normal"/>
    <w:link w:val="PlainTextChar"/>
    <w:uiPriority w:val="99"/>
    <w:semiHidden/>
    <w:unhideWhenUsed/>
    <w:rsid w:val="007B2573"/>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7B2573"/>
    <w:rPr>
      <w:rFonts w:ascii="Consolas" w:hAnsi="Consolas" w:cs="Consolas"/>
      <w:sz w:val="21"/>
      <w:szCs w:val="21"/>
    </w:rPr>
  </w:style>
  <w:style w:type="paragraph" w:styleId="Quote">
    <w:name w:val="Quote"/>
    <w:basedOn w:val="Normal"/>
    <w:next w:val="Normal"/>
    <w:link w:val="QuoteChar"/>
    <w:uiPriority w:val="9"/>
    <w:qFormat/>
    <w:rsid w:val="00500211"/>
    <w:pPr>
      <w:spacing w:before="240" w:after="240" w:line="330" w:lineRule="atLeast"/>
      <w:ind w:left="1440" w:right="1440"/>
    </w:pPr>
    <w:rPr>
      <w:rFonts w:ascii="DM Serif Text" w:hAnsi="DM Serif Text"/>
      <w:b/>
      <w:iCs/>
      <w:color w:val="00ACE5" w:themeColor="accent5"/>
      <w:sz w:val="24"/>
    </w:rPr>
  </w:style>
  <w:style w:type="character" w:customStyle="1" w:styleId="QuoteChar">
    <w:name w:val="Quote Char"/>
    <w:basedOn w:val="DefaultParagraphFont"/>
    <w:link w:val="Quote"/>
    <w:uiPriority w:val="9"/>
    <w:rsid w:val="00500211"/>
    <w:rPr>
      <w:rFonts w:ascii="DM Serif Text" w:hAnsi="DM Serif Text"/>
      <w:b/>
      <w:iCs/>
      <w:color w:val="00ACE5" w:themeColor="accent5"/>
      <w:sz w:val="24"/>
    </w:rPr>
  </w:style>
  <w:style w:type="paragraph" w:styleId="Salutation">
    <w:name w:val="Salutation"/>
    <w:basedOn w:val="Normal"/>
    <w:next w:val="Normal"/>
    <w:link w:val="SalutationChar"/>
    <w:uiPriority w:val="99"/>
    <w:semiHidden/>
    <w:unhideWhenUsed/>
    <w:rsid w:val="007B2573"/>
  </w:style>
  <w:style w:type="character" w:customStyle="1" w:styleId="SalutationChar">
    <w:name w:val="Salutation Char"/>
    <w:basedOn w:val="DefaultParagraphFont"/>
    <w:link w:val="Salutation"/>
    <w:uiPriority w:val="99"/>
    <w:semiHidden/>
    <w:rsid w:val="007B2573"/>
  </w:style>
  <w:style w:type="paragraph" w:styleId="Signature">
    <w:name w:val="Signature"/>
    <w:basedOn w:val="Normal"/>
    <w:link w:val="SignatureChar"/>
    <w:uiPriority w:val="99"/>
    <w:semiHidden/>
    <w:unhideWhenUsed/>
    <w:rsid w:val="007B2573"/>
    <w:pPr>
      <w:spacing w:after="0" w:line="240" w:lineRule="auto"/>
      <w:ind w:left="4252"/>
    </w:pPr>
  </w:style>
  <w:style w:type="character" w:customStyle="1" w:styleId="SignatureChar">
    <w:name w:val="Signature Char"/>
    <w:basedOn w:val="DefaultParagraphFont"/>
    <w:link w:val="Signature"/>
    <w:uiPriority w:val="99"/>
    <w:semiHidden/>
    <w:rsid w:val="007B2573"/>
  </w:style>
  <w:style w:type="character" w:styleId="SmartHyperlink">
    <w:name w:val="Smart Hyperlink"/>
    <w:basedOn w:val="DefaultParagraphFont"/>
    <w:uiPriority w:val="99"/>
    <w:semiHidden/>
    <w:unhideWhenUsed/>
    <w:rsid w:val="007B2573"/>
    <w:rPr>
      <w:u w:val="dotted"/>
    </w:rPr>
  </w:style>
  <w:style w:type="character" w:customStyle="1" w:styleId="SmartLink1">
    <w:name w:val="SmartLink1"/>
    <w:basedOn w:val="DefaultParagraphFont"/>
    <w:uiPriority w:val="99"/>
    <w:semiHidden/>
    <w:unhideWhenUsed/>
    <w:rsid w:val="007B2573"/>
    <w:rPr>
      <w:color w:val="0000FF"/>
      <w:u w:val="single"/>
      <w:shd w:val="clear" w:color="auto" w:fill="F3F2F1"/>
    </w:rPr>
  </w:style>
  <w:style w:type="character" w:styleId="Strong">
    <w:name w:val="Strong"/>
    <w:basedOn w:val="DefaultParagraphFont"/>
    <w:uiPriority w:val="22"/>
    <w:semiHidden/>
    <w:rsid w:val="007B2573"/>
    <w:rPr>
      <w:b/>
      <w:bCs/>
    </w:rPr>
  </w:style>
  <w:style w:type="paragraph" w:styleId="Subtitle">
    <w:name w:val="Subtitle"/>
    <w:basedOn w:val="Normal"/>
    <w:next w:val="Normal"/>
    <w:link w:val="SubtitleChar"/>
    <w:uiPriority w:val="11"/>
    <w:semiHidden/>
    <w:rsid w:val="007B257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B2573"/>
    <w:rPr>
      <w:rFonts w:eastAsiaTheme="minorEastAsia"/>
      <w:color w:val="5A5A5A" w:themeColor="text1" w:themeTint="A5"/>
      <w:spacing w:val="15"/>
    </w:rPr>
  </w:style>
  <w:style w:type="character" w:styleId="SubtleEmphasis">
    <w:name w:val="Subtle Emphasis"/>
    <w:basedOn w:val="DefaultParagraphFont"/>
    <w:uiPriority w:val="19"/>
    <w:semiHidden/>
    <w:rsid w:val="007B2573"/>
    <w:rPr>
      <w:i/>
      <w:iCs/>
      <w:color w:val="404040" w:themeColor="text1" w:themeTint="BF"/>
    </w:rPr>
  </w:style>
  <w:style w:type="character" w:styleId="SubtleReference">
    <w:name w:val="Subtle Reference"/>
    <w:basedOn w:val="DefaultParagraphFont"/>
    <w:uiPriority w:val="31"/>
    <w:semiHidden/>
    <w:rsid w:val="007B2573"/>
    <w:rPr>
      <w:smallCaps/>
      <w:color w:val="5A5A5A" w:themeColor="text1" w:themeTint="A5"/>
    </w:rPr>
  </w:style>
  <w:style w:type="paragraph" w:styleId="TableofAuthorities">
    <w:name w:val="table of authorities"/>
    <w:basedOn w:val="Normal"/>
    <w:next w:val="Normal"/>
    <w:uiPriority w:val="99"/>
    <w:semiHidden/>
    <w:unhideWhenUsed/>
    <w:rsid w:val="007B2573"/>
    <w:pPr>
      <w:spacing w:after="0"/>
      <w:ind w:left="220" w:hanging="220"/>
    </w:pPr>
  </w:style>
  <w:style w:type="paragraph" w:styleId="TableofFigures">
    <w:name w:val="table of figures"/>
    <w:basedOn w:val="Normal"/>
    <w:next w:val="Normal"/>
    <w:uiPriority w:val="99"/>
    <w:semiHidden/>
    <w:unhideWhenUsed/>
    <w:rsid w:val="007B2573"/>
    <w:pPr>
      <w:spacing w:after="0"/>
    </w:pPr>
  </w:style>
  <w:style w:type="paragraph" w:styleId="Title">
    <w:name w:val="Title"/>
    <w:basedOn w:val="Normal"/>
    <w:next w:val="Normal"/>
    <w:link w:val="TitleChar"/>
    <w:uiPriority w:val="1"/>
    <w:qFormat/>
    <w:rsid w:val="00E80D18"/>
    <w:pPr>
      <w:keepNext/>
      <w:keepLines/>
      <w:pageBreakBefore/>
      <w:spacing w:after="200" w:line="520" w:lineRule="atLeast"/>
      <w:contextualSpacing/>
    </w:pPr>
    <w:rPr>
      <w:rFonts w:asciiTheme="majorHAnsi" w:eastAsiaTheme="majorEastAsia" w:hAnsiTheme="majorHAnsi" w:cstheme="majorBidi"/>
      <w:caps/>
      <w:color w:val="004A98" w:themeColor="accent1"/>
      <w:kern w:val="28"/>
      <w:sz w:val="48"/>
      <w:szCs w:val="56"/>
    </w:rPr>
  </w:style>
  <w:style w:type="character" w:customStyle="1" w:styleId="TitleChar">
    <w:name w:val="Title Char"/>
    <w:basedOn w:val="DefaultParagraphFont"/>
    <w:link w:val="Title"/>
    <w:uiPriority w:val="1"/>
    <w:rsid w:val="00E80D18"/>
    <w:rPr>
      <w:rFonts w:asciiTheme="majorHAnsi" w:eastAsiaTheme="majorEastAsia" w:hAnsiTheme="majorHAnsi" w:cstheme="majorBidi"/>
      <w:caps/>
      <w:color w:val="004A98" w:themeColor="accent1"/>
      <w:kern w:val="28"/>
      <w:sz w:val="48"/>
      <w:szCs w:val="56"/>
    </w:rPr>
  </w:style>
  <w:style w:type="paragraph" w:styleId="TOAHeading">
    <w:name w:val="toa heading"/>
    <w:basedOn w:val="Normal"/>
    <w:next w:val="Normal"/>
    <w:uiPriority w:val="99"/>
    <w:semiHidden/>
    <w:unhideWhenUsed/>
    <w:rsid w:val="007B257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7B2573"/>
    <w:pPr>
      <w:spacing w:after="100"/>
    </w:pPr>
  </w:style>
  <w:style w:type="paragraph" w:styleId="TOC2">
    <w:name w:val="toc 2"/>
    <w:basedOn w:val="Normal"/>
    <w:next w:val="Normal"/>
    <w:autoRedefine/>
    <w:uiPriority w:val="39"/>
    <w:semiHidden/>
    <w:unhideWhenUsed/>
    <w:rsid w:val="007B2573"/>
    <w:pPr>
      <w:spacing w:after="100"/>
      <w:ind w:left="220"/>
    </w:pPr>
  </w:style>
  <w:style w:type="paragraph" w:styleId="TOC3">
    <w:name w:val="toc 3"/>
    <w:basedOn w:val="Normal"/>
    <w:next w:val="Normal"/>
    <w:autoRedefine/>
    <w:uiPriority w:val="39"/>
    <w:semiHidden/>
    <w:unhideWhenUsed/>
    <w:rsid w:val="007B2573"/>
    <w:pPr>
      <w:spacing w:after="100"/>
      <w:ind w:left="440"/>
    </w:pPr>
  </w:style>
  <w:style w:type="paragraph" w:styleId="TOC4">
    <w:name w:val="toc 4"/>
    <w:basedOn w:val="Normal"/>
    <w:next w:val="Normal"/>
    <w:autoRedefine/>
    <w:uiPriority w:val="39"/>
    <w:semiHidden/>
    <w:unhideWhenUsed/>
    <w:rsid w:val="007B2573"/>
    <w:pPr>
      <w:spacing w:after="100"/>
      <w:ind w:left="660"/>
    </w:pPr>
  </w:style>
  <w:style w:type="paragraph" w:styleId="TOC5">
    <w:name w:val="toc 5"/>
    <w:basedOn w:val="Normal"/>
    <w:next w:val="Normal"/>
    <w:autoRedefine/>
    <w:uiPriority w:val="39"/>
    <w:semiHidden/>
    <w:unhideWhenUsed/>
    <w:rsid w:val="007B2573"/>
    <w:pPr>
      <w:spacing w:after="100"/>
      <w:ind w:left="880"/>
    </w:pPr>
  </w:style>
  <w:style w:type="paragraph" w:styleId="TOC6">
    <w:name w:val="toc 6"/>
    <w:basedOn w:val="Normal"/>
    <w:next w:val="Normal"/>
    <w:autoRedefine/>
    <w:uiPriority w:val="39"/>
    <w:semiHidden/>
    <w:unhideWhenUsed/>
    <w:rsid w:val="007B2573"/>
    <w:pPr>
      <w:spacing w:after="100"/>
      <w:ind w:left="1100"/>
    </w:pPr>
  </w:style>
  <w:style w:type="paragraph" w:styleId="TOC7">
    <w:name w:val="toc 7"/>
    <w:basedOn w:val="Normal"/>
    <w:next w:val="Normal"/>
    <w:autoRedefine/>
    <w:uiPriority w:val="39"/>
    <w:semiHidden/>
    <w:unhideWhenUsed/>
    <w:rsid w:val="007B2573"/>
    <w:pPr>
      <w:spacing w:after="100"/>
      <w:ind w:left="1320"/>
    </w:pPr>
  </w:style>
  <w:style w:type="paragraph" w:styleId="TOC8">
    <w:name w:val="toc 8"/>
    <w:basedOn w:val="Normal"/>
    <w:next w:val="Normal"/>
    <w:autoRedefine/>
    <w:uiPriority w:val="39"/>
    <w:semiHidden/>
    <w:unhideWhenUsed/>
    <w:rsid w:val="007B2573"/>
    <w:pPr>
      <w:spacing w:after="100"/>
      <w:ind w:left="1540"/>
    </w:pPr>
  </w:style>
  <w:style w:type="paragraph" w:styleId="TOC9">
    <w:name w:val="toc 9"/>
    <w:basedOn w:val="Normal"/>
    <w:next w:val="Normal"/>
    <w:autoRedefine/>
    <w:uiPriority w:val="39"/>
    <w:semiHidden/>
    <w:unhideWhenUsed/>
    <w:rsid w:val="007B2573"/>
    <w:pPr>
      <w:spacing w:after="100"/>
      <w:ind w:left="1760"/>
    </w:pPr>
  </w:style>
  <w:style w:type="paragraph" w:styleId="TOCHeading">
    <w:name w:val="TOC Heading"/>
    <w:basedOn w:val="Heading1"/>
    <w:next w:val="Normal"/>
    <w:uiPriority w:val="39"/>
    <w:semiHidden/>
    <w:unhideWhenUsed/>
    <w:rsid w:val="007B2573"/>
    <w:pPr>
      <w:outlineLvl w:val="9"/>
    </w:pPr>
  </w:style>
  <w:style w:type="character" w:styleId="UnresolvedMention">
    <w:name w:val="Unresolved Mention"/>
    <w:basedOn w:val="DefaultParagraphFont"/>
    <w:uiPriority w:val="99"/>
    <w:semiHidden/>
    <w:unhideWhenUsed/>
    <w:rsid w:val="007B2573"/>
    <w:rPr>
      <w:color w:val="605E5C"/>
      <w:shd w:val="clear" w:color="auto" w:fill="E1DFDD"/>
    </w:rPr>
  </w:style>
  <w:style w:type="table" w:styleId="TableGrid">
    <w:name w:val="Table Grid"/>
    <w:basedOn w:val="TableNormal"/>
    <w:uiPriority w:val="39"/>
    <w:rsid w:val="00C656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C65667"/>
    <w:pPr>
      <w:spacing w:after="0" w:line="240" w:lineRule="auto"/>
    </w:pPr>
    <w:tblPr>
      <w:tblStyleRowBandSize w:val="1"/>
      <w:tblStyleColBandSize w:val="1"/>
      <w:tblBorders>
        <w:top w:val="single" w:sz="4" w:space="0" w:color="2890FF" w:themeColor="accent1" w:themeTint="99"/>
        <w:left w:val="single" w:sz="4" w:space="0" w:color="2890FF" w:themeColor="accent1" w:themeTint="99"/>
        <w:bottom w:val="single" w:sz="4" w:space="0" w:color="2890FF" w:themeColor="accent1" w:themeTint="99"/>
        <w:right w:val="single" w:sz="4" w:space="0" w:color="2890FF" w:themeColor="accent1" w:themeTint="99"/>
        <w:insideH w:val="single" w:sz="4" w:space="0" w:color="2890FF" w:themeColor="accent1" w:themeTint="99"/>
        <w:insideV w:val="single" w:sz="4" w:space="0" w:color="2890FF" w:themeColor="accent1" w:themeTint="99"/>
      </w:tblBorders>
    </w:tblPr>
    <w:tblStylePr w:type="firstRow">
      <w:rPr>
        <w:b/>
        <w:bCs/>
        <w:color w:val="FFFFFF" w:themeColor="background1"/>
      </w:rPr>
      <w:tblPr/>
      <w:tcPr>
        <w:tcBorders>
          <w:top w:val="single" w:sz="4" w:space="0" w:color="004A98" w:themeColor="accent1"/>
          <w:left w:val="single" w:sz="4" w:space="0" w:color="004A98" w:themeColor="accent1"/>
          <w:bottom w:val="single" w:sz="4" w:space="0" w:color="004A98" w:themeColor="accent1"/>
          <w:right w:val="single" w:sz="4" w:space="0" w:color="004A98" w:themeColor="accent1"/>
          <w:insideH w:val="nil"/>
          <w:insideV w:val="nil"/>
        </w:tcBorders>
        <w:shd w:val="clear" w:color="auto" w:fill="004A98" w:themeFill="accent1"/>
      </w:tcPr>
    </w:tblStylePr>
    <w:tblStylePr w:type="lastRow">
      <w:rPr>
        <w:b/>
        <w:bCs/>
      </w:rPr>
      <w:tblPr/>
      <w:tcPr>
        <w:tcBorders>
          <w:top w:val="double" w:sz="4" w:space="0" w:color="004A98" w:themeColor="accent1"/>
        </w:tcBorders>
      </w:tcPr>
    </w:tblStylePr>
    <w:tblStylePr w:type="firstCol">
      <w:rPr>
        <w:b/>
        <w:bCs/>
      </w:rPr>
    </w:tblStylePr>
    <w:tblStylePr w:type="lastCol">
      <w:rPr>
        <w:b/>
        <w:bCs/>
      </w:rPr>
    </w:tblStylePr>
    <w:tblStylePr w:type="band1Vert">
      <w:tblPr/>
      <w:tcPr>
        <w:shd w:val="clear" w:color="auto" w:fill="B7DAFF" w:themeFill="accent1" w:themeFillTint="33"/>
      </w:tcPr>
    </w:tblStylePr>
    <w:tblStylePr w:type="band1Horz">
      <w:tblPr/>
      <w:tcPr>
        <w:shd w:val="clear" w:color="auto" w:fill="B7DAFF" w:themeFill="accent1" w:themeFillTint="33"/>
      </w:tcPr>
    </w:tblStylePr>
  </w:style>
  <w:style w:type="table" w:customStyle="1" w:styleId="FFATable1">
    <w:name w:val="FFA Table 1"/>
    <w:basedOn w:val="TableNormal"/>
    <w:uiPriority w:val="99"/>
    <w:rsid w:val="00ED2C7B"/>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8" w:type="dxa"/>
        <w:bottom w:w="28" w:type="dxa"/>
      </w:tblCellMar>
    </w:tblPr>
    <w:tcPr>
      <w:shd w:val="clear" w:color="auto" w:fill="F2DAB2" w:themeFill="background2"/>
    </w:tcPr>
    <w:tblStylePr w:type="firstRow">
      <w:rPr>
        <w:rFonts w:asciiTheme="majorHAnsi" w:hAnsiTheme="majorHAnsi"/>
        <w:color w:val="FFFFFF" w:themeColor="background1"/>
      </w:rPr>
      <w:tblPr/>
      <w:tcPr>
        <w:tcBorders>
          <w:top w:val="nil"/>
          <w:left w:val="nil"/>
          <w:bottom w:val="nil"/>
          <w:right w:val="nil"/>
          <w:insideH w:val="nil"/>
          <w:insideV w:val="nil"/>
        </w:tcBorders>
        <w:shd w:val="clear" w:color="auto" w:fill="011E41" w:themeFill="text2"/>
      </w:tcPr>
    </w:tblStylePr>
  </w:style>
  <w:style w:type="paragraph" w:customStyle="1" w:styleId="DocumentSub1">
    <w:name w:val="Document Sub1"/>
    <w:basedOn w:val="Normal"/>
    <w:qFormat/>
    <w:rsid w:val="0018675A"/>
    <w:pPr>
      <w:widowControl w:val="0"/>
      <w:suppressAutoHyphens/>
      <w:autoSpaceDE w:val="0"/>
      <w:autoSpaceDN w:val="0"/>
      <w:adjustRightInd w:val="0"/>
      <w:spacing w:after="90" w:line="240" w:lineRule="auto"/>
      <w:textAlignment w:val="center"/>
    </w:pPr>
    <w:rPr>
      <w:rFonts w:ascii="Georgia" w:eastAsiaTheme="minorEastAsia" w:hAnsi="Georgia" w:cs="KlinicSlab-Medium"/>
      <w:caps/>
      <w:color w:val="DA291C"/>
      <w:sz w:val="20"/>
      <w:szCs w:val="24"/>
      <w:lang w:val="en-US" w:eastAsia="ja-JP"/>
    </w:rPr>
  </w:style>
  <w:style w:type="paragraph" w:customStyle="1" w:styleId="FFABody">
    <w:name w:val="FFA Body"/>
    <w:basedOn w:val="Normal"/>
    <w:link w:val="FFABodyChar"/>
    <w:qFormat/>
    <w:rsid w:val="0018675A"/>
    <w:pPr>
      <w:widowControl w:val="0"/>
      <w:suppressAutoHyphens/>
      <w:autoSpaceDE w:val="0"/>
      <w:autoSpaceDN w:val="0"/>
      <w:adjustRightInd w:val="0"/>
      <w:spacing w:after="0" w:line="240" w:lineRule="auto"/>
      <w:textAlignment w:val="center"/>
    </w:pPr>
    <w:rPr>
      <w:rFonts w:ascii="Verdana" w:eastAsiaTheme="minorEastAsia" w:hAnsi="Verdana" w:cs="Lasiver-Regular"/>
      <w:color w:val="070909"/>
      <w:sz w:val="17"/>
      <w:szCs w:val="17"/>
      <w:lang w:val="en-US" w:eastAsia="ja-JP"/>
    </w:rPr>
  </w:style>
  <w:style w:type="character" w:customStyle="1" w:styleId="FFABodyChar">
    <w:name w:val="FFA Body Char"/>
    <w:basedOn w:val="DefaultParagraphFont"/>
    <w:link w:val="FFABody"/>
    <w:rsid w:val="0018675A"/>
    <w:rPr>
      <w:rFonts w:ascii="Verdana" w:eastAsiaTheme="minorEastAsia" w:hAnsi="Verdana" w:cs="Lasiver-Regular"/>
      <w:color w:val="070909"/>
      <w:sz w:val="17"/>
      <w:szCs w:val="17"/>
      <w:lang w:val="en-US" w:eastAsia="ja-JP"/>
    </w:rPr>
  </w:style>
  <w:style w:type="paragraph" w:customStyle="1" w:styleId="FFASub2">
    <w:name w:val="FFA Sub2"/>
    <w:basedOn w:val="Normal"/>
    <w:link w:val="FFASub2Char"/>
    <w:qFormat/>
    <w:rsid w:val="0018675A"/>
    <w:pPr>
      <w:suppressAutoHyphens/>
      <w:spacing w:after="0" w:line="240" w:lineRule="auto"/>
    </w:pPr>
    <w:rPr>
      <w:rFonts w:ascii="Georgia" w:eastAsiaTheme="minorEastAsia" w:hAnsi="Georgia" w:cs="KlinicSlab-MediumItalic"/>
      <w:i/>
      <w:iCs/>
      <w:color w:val="004C97"/>
      <w:position w:val="4"/>
      <w:sz w:val="20"/>
      <w:szCs w:val="17"/>
      <w:lang w:val="en-US" w:eastAsia="ja-JP"/>
    </w:rPr>
  </w:style>
  <w:style w:type="character" w:customStyle="1" w:styleId="FFASub2Char">
    <w:name w:val="FFA Sub2 Char"/>
    <w:basedOn w:val="DefaultParagraphFont"/>
    <w:link w:val="FFASub2"/>
    <w:rsid w:val="0018675A"/>
    <w:rPr>
      <w:rFonts w:ascii="Georgia" w:eastAsiaTheme="minorEastAsia" w:hAnsi="Georgia" w:cs="KlinicSlab-MediumItalic"/>
      <w:i/>
      <w:iCs/>
      <w:color w:val="004C97"/>
      <w:position w:val="4"/>
      <w:sz w:val="20"/>
      <w:szCs w:val="17"/>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rusk\Box\Resources\Stationary\2020%20Brand%20-%20FFA%20Formal%20Template.dotx" TargetMode="External"/></Relationships>
</file>

<file path=word/theme/theme1.xml><?xml version="1.0" encoding="utf-8"?>
<a:theme xmlns:a="http://schemas.openxmlformats.org/drawingml/2006/main" name="Office Theme">
  <a:themeElements>
    <a:clrScheme name="FFA">
      <a:dk1>
        <a:sysClr val="windowText" lastClr="000000"/>
      </a:dk1>
      <a:lt1>
        <a:sysClr val="window" lastClr="FFFFFF"/>
      </a:lt1>
      <a:dk2>
        <a:srgbClr val="011E41"/>
      </a:dk2>
      <a:lt2>
        <a:srgbClr val="F2DAB2"/>
      </a:lt2>
      <a:accent1>
        <a:srgbClr val="004A98"/>
      </a:accent1>
      <a:accent2>
        <a:srgbClr val="ED7D31"/>
      </a:accent2>
      <a:accent3>
        <a:srgbClr val="F5B335"/>
      </a:accent3>
      <a:accent4>
        <a:srgbClr val="E1251B"/>
      </a:accent4>
      <a:accent5>
        <a:srgbClr val="00ACE5"/>
      </a:accent5>
      <a:accent6>
        <a:srgbClr val="51A99B"/>
      </a:accent6>
      <a:hlink>
        <a:srgbClr val="0563C1"/>
      </a:hlink>
      <a:folHlink>
        <a:srgbClr val="954F72"/>
      </a:folHlink>
    </a:clrScheme>
    <a:fontScheme name="FFA">
      <a:majorFont>
        <a:latin typeface="Anton"/>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707E7-1C5D-434D-80B8-68A47B72D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 Brand - FFA Formal Template</Template>
  <TotalTime>1095</TotalTime>
  <Pages>3</Pages>
  <Words>825</Words>
  <Characters>4705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Rusk, Joshua</dc:creator>
  <cp:keywords/>
  <dc:description/>
  <cp:lastModifiedBy>Rusk, Joshua</cp:lastModifiedBy>
  <cp:revision>4</cp:revision>
  <dcterms:created xsi:type="dcterms:W3CDTF">2021-01-04T20:20:00Z</dcterms:created>
  <dcterms:modified xsi:type="dcterms:W3CDTF">2022-02-21T15:59:00Z</dcterms:modified>
</cp:coreProperties>
</file>